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F2" w:rsidRPr="002F7AF2" w:rsidRDefault="002F7AF2" w:rsidP="002F7AF2">
      <w:pPr>
        <w:spacing w:after="0" w:line="360" w:lineRule="auto"/>
        <w:ind w:left="709"/>
        <w:jc w:val="center"/>
        <w:rPr>
          <w:rFonts w:ascii="Calibri" w:eastAsia="Calibri" w:hAnsi="Calibri" w:cs="Times New Roman"/>
          <w:noProof/>
          <w:szCs w:val="28"/>
        </w:rPr>
      </w:pPr>
    </w:p>
    <w:p w:rsidR="002F7AF2" w:rsidRPr="002F7AF2" w:rsidRDefault="002F7AF2" w:rsidP="002F7AF2">
      <w:pPr>
        <w:spacing w:after="0" w:line="360" w:lineRule="auto"/>
        <w:ind w:left="709"/>
        <w:rPr>
          <w:rFonts w:ascii="Calibri" w:eastAsia="Calibri" w:hAnsi="Calibri" w:cs="Times New Roman"/>
          <w:noProof/>
          <w:szCs w:val="28"/>
        </w:rPr>
      </w:pPr>
    </w:p>
    <w:p w:rsidR="002F7AF2" w:rsidRPr="002F7AF2" w:rsidRDefault="002F7AF2" w:rsidP="002F7AF2">
      <w:pPr>
        <w:spacing w:after="0" w:line="360" w:lineRule="auto"/>
        <w:ind w:left="709"/>
        <w:rPr>
          <w:rFonts w:ascii="Calibri" w:eastAsia="Calibri" w:hAnsi="Calibri" w:cs="Times New Roman"/>
          <w:noProof/>
          <w:szCs w:val="28"/>
        </w:rPr>
      </w:pPr>
    </w:p>
    <w:p w:rsidR="002F7AF2" w:rsidRPr="002F7AF2" w:rsidRDefault="002F7AF2" w:rsidP="002F7AF2">
      <w:pPr>
        <w:spacing w:after="0" w:line="360" w:lineRule="auto"/>
        <w:ind w:left="709"/>
        <w:rPr>
          <w:rFonts w:ascii="Calibri" w:eastAsia="Calibri" w:hAnsi="Calibri" w:cs="Times New Roman"/>
          <w:noProof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jc w:val="center"/>
      </w:pPr>
      <w:r w:rsidRPr="002F7AF2">
        <w:t xml:space="preserve">Programma di Sviluppo Rurale </w:t>
      </w:r>
      <w:r w:rsidR="00BB181D">
        <w:t xml:space="preserve">Sardegna </w:t>
      </w:r>
      <w:r w:rsidRPr="002F7AF2">
        <w:t>2014-2020</w:t>
      </w: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  <w:r w:rsidRPr="002F7AF2">
        <w:rPr>
          <w:rFonts w:ascii="Calibri" w:eastAsia="Calibri" w:hAnsi="Calibri" w:cs="Times New Roman"/>
          <w:szCs w:val="28"/>
        </w:rPr>
        <w:t>Regolamento (CE) 1305/2013</w:t>
      </w: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2F7AF2">
        <w:rPr>
          <w:rFonts w:ascii="Calibri" w:eastAsia="Calibri" w:hAnsi="Calibri" w:cs="Times New Roman"/>
          <w:sz w:val="24"/>
          <w:szCs w:val="24"/>
        </w:rPr>
        <w:t>Misura 19.3</w:t>
      </w: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2F7AF2">
        <w:rPr>
          <w:rFonts w:ascii="Calibri" w:eastAsia="Calibri" w:hAnsi="Calibri" w:cs="Times New Roman"/>
          <w:sz w:val="32"/>
          <w:szCs w:val="32"/>
        </w:rPr>
        <w:t xml:space="preserve">“     </w:t>
      </w:r>
      <w:r w:rsidRPr="002F7AF2">
        <w:rPr>
          <w:rFonts w:ascii="Calibri" w:eastAsia="Calibri" w:hAnsi="Calibri" w:cs="Times New Roman"/>
          <w:i/>
          <w:sz w:val="32"/>
          <w:szCs w:val="32"/>
        </w:rPr>
        <w:t>nome GAL</w:t>
      </w:r>
      <w:r w:rsidRPr="002F7AF2">
        <w:rPr>
          <w:rFonts w:ascii="Calibri" w:eastAsia="Calibri" w:hAnsi="Calibri" w:cs="Times New Roman"/>
          <w:sz w:val="32"/>
          <w:szCs w:val="32"/>
        </w:rPr>
        <w:t xml:space="preserve"> </w:t>
      </w:r>
      <w:r w:rsidRPr="002F7AF2">
        <w:rPr>
          <w:rFonts w:ascii="Calibri" w:eastAsia="Calibri" w:hAnsi="Calibri" w:cs="Times New Roman"/>
          <w:sz w:val="32"/>
          <w:szCs w:val="32"/>
        </w:rPr>
        <w:tab/>
        <w:t>“</w:t>
      </w: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jc w:val="center"/>
        <w:rPr>
          <w:b/>
          <w:sz w:val="32"/>
          <w:szCs w:val="32"/>
        </w:rPr>
      </w:pPr>
      <w:bookmarkStart w:id="0" w:name="_Toc462823991"/>
      <w:bookmarkStart w:id="1" w:name="_Toc463862327"/>
      <w:r w:rsidRPr="002F7AF2">
        <w:rPr>
          <w:b/>
          <w:sz w:val="32"/>
          <w:szCs w:val="32"/>
        </w:rPr>
        <w:t>Scheda di progetto</w:t>
      </w:r>
      <w:bookmarkEnd w:id="0"/>
      <w:bookmarkEnd w:id="1"/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2F7AF2">
        <w:rPr>
          <w:rFonts w:ascii="Calibri" w:eastAsia="Calibri" w:hAnsi="Calibri" w:cs="Times New Roman"/>
          <w:b/>
          <w:sz w:val="28"/>
          <w:szCs w:val="28"/>
        </w:rPr>
        <w:t xml:space="preserve">“          </w:t>
      </w:r>
      <w:r w:rsidRPr="002F7AF2">
        <w:rPr>
          <w:rFonts w:ascii="Calibri" w:eastAsia="Calibri" w:hAnsi="Calibri" w:cs="Times New Roman"/>
          <w:b/>
          <w:i/>
          <w:sz w:val="28"/>
          <w:szCs w:val="28"/>
        </w:rPr>
        <w:t>Titolo del progetto</w:t>
      </w:r>
      <w:r w:rsidRPr="002F7AF2">
        <w:rPr>
          <w:rFonts w:ascii="Calibri" w:eastAsia="Calibri" w:hAnsi="Calibri" w:cs="Times New Roman"/>
          <w:b/>
          <w:sz w:val="28"/>
          <w:szCs w:val="28"/>
        </w:rPr>
        <w:t xml:space="preserve">       “</w:t>
      </w: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 w:val="26"/>
          <w:szCs w:val="26"/>
        </w:rPr>
      </w:pPr>
      <w:r w:rsidRPr="002F7AF2">
        <w:rPr>
          <w:rFonts w:ascii="Calibri" w:eastAsia="Calibri" w:hAnsi="Calibri" w:cs="Times New Roman"/>
          <w:sz w:val="26"/>
          <w:szCs w:val="26"/>
        </w:rPr>
        <w:t xml:space="preserve">Cooperazione </w:t>
      </w:r>
      <w:r w:rsidRPr="002F7AF2">
        <w:rPr>
          <w:rFonts w:ascii="Calibri" w:eastAsia="Calibri" w:hAnsi="Calibri" w:cs="Times New Roman"/>
          <w:i/>
          <w:sz w:val="26"/>
          <w:szCs w:val="26"/>
        </w:rPr>
        <w:t>transnazionale/interterritoriale</w:t>
      </w: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tbl>
      <w:tblPr>
        <w:tblW w:w="0" w:type="auto"/>
        <w:jc w:val="center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6096"/>
      </w:tblGrid>
      <w:tr w:rsidR="002F7AF2" w:rsidRPr="002F7AF2" w:rsidTr="00C57C78">
        <w:trPr>
          <w:jc w:val="center"/>
        </w:trPr>
        <w:tc>
          <w:tcPr>
            <w:tcW w:w="2824" w:type="dxa"/>
            <w:shd w:val="clear" w:color="auto" w:fill="D9D9D9"/>
          </w:tcPr>
          <w:p w:rsidR="002F7AF2" w:rsidRPr="002F7AF2" w:rsidRDefault="002F7AF2" w:rsidP="002F7AF2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</w:rPr>
            </w:pPr>
            <w:r w:rsidRPr="002F7AF2">
              <w:rPr>
                <w:rFonts w:ascii="Calibri" w:eastAsia="Times New Roman" w:hAnsi="Calibri" w:cs="Times New Roman"/>
                <w:b/>
                <w:sz w:val="26"/>
                <w:szCs w:val="26"/>
              </w:rPr>
              <w:t>Legale Rappresentante “</w:t>
            </w:r>
            <w:r w:rsidRPr="002F7AF2">
              <w:rPr>
                <w:rFonts w:ascii="Calibri" w:eastAsia="Times New Roman" w:hAnsi="Calibri" w:cs="Times New Roman"/>
                <w:b/>
                <w:i/>
                <w:sz w:val="26"/>
                <w:szCs w:val="26"/>
              </w:rPr>
              <w:t>nome GAL</w:t>
            </w:r>
            <w:r w:rsidRPr="002F7AF2">
              <w:rPr>
                <w:rFonts w:ascii="Calibri" w:eastAsia="Times New Roman" w:hAnsi="Calibri" w:cs="Times New Roman"/>
                <w:b/>
                <w:sz w:val="26"/>
                <w:szCs w:val="26"/>
              </w:rPr>
              <w:t>”</w:t>
            </w:r>
          </w:p>
        </w:tc>
        <w:tc>
          <w:tcPr>
            <w:tcW w:w="6096" w:type="dxa"/>
          </w:tcPr>
          <w:p w:rsidR="002F7AF2" w:rsidRPr="002F7AF2" w:rsidRDefault="002F7AF2" w:rsidP="002F7AF2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</w:tr>
      <w:tr w:rsidR="002F7AF2" w:rsidRPr="002F7AF2" w:rsidTr="00C57C78">
        <w:trPr>
          <w:jc w:val="center"/>
        </w:trPr>
        <w:tc>
          <w:tcPr>
            <w:tcW w:w="2824" w:type="dxa"/>
            <w:shd w:val="clear" w:color="auto" w:fill="D9D9D9"/>
          </w:tcPr>
          <w:p w:rsidR="002F7AF2" w:rsidRPr="002F7AF2" w:rsidRDefault="002F7AF2" w:rsidP="002F7AF2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</w:rPr>
            </w:pPr>
            <w:r w:rsidRPr="002F7AF2">
              <w:rPr>
                <w:rFonts w:ascii="Calibri" w:eastAsia="Times New Roman" w:hAnsi="Calibri" w:cs="Times New Roman"/>
                <w:b/>
                <w:sz w:val="26"/>
                <w:szCs w:val="26"/>
              </w:rPr>
              <w:t>Codice progetto</w:t>
            </w:r>
          </w:p>
        </w:tc>
        <w:tc>
          <w:tcPr>
            <w:tcW w:w="6096" w:type="dxa"/>
          </w:tcPr>
          <w:p w:rsidR="002F7AF2" w:rsidRPr="002F7AF2" w:rsidRDefault="002F7AF2" w:rsidP="002F7AF2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</w:tr>
    </w:tbl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b/>
          <w:bCs/>
          <w:iCs/>
          <w:caps/>
        </w:rPr>
      </w:pPr>
      <w:r>
        <w:rPr>
          <w:rFonts w:ascii="Calibri" w:eastAsia="Calibri" w:hAnsi="Calibri" w:cs="Times New Roman"/>
          <w:b/>
          <w:bCs/>
          <w:iCs/>
          <w:caps/>
        </w:rPr>
        <w:br w:type="page"/>
      </w:r>
    </w:p>
    <w:p w:rsidR="002F7AF2" w:rsidRPr="002F7AF2" w:rsidRDefault="002F7AF2" w:rsidP="002F7AF2">
      <w:pPr>
        <w:spacing w:after="120" w:line="240" w:lineRule="auto"/>
        <w:jc w:val="center"/>
        <w:rPr>
          <w:rFonts w:ascii="Calibri" w:eastAsia="Calibri" w:hAnsi="Calibri" w:cs="Times New Roman"/>
          <w:b/>
          <w:bCs/>
          <w:iCs/>
          <w:caps/>
        </w:rPr>
      </w:pPr>
    </w:p>
    <w:p w:rsidR="002F7AF2" w:rsidRPr="002F7AF2" w:rsidRDefault="002470E0" w:rsidP="002470E0">
      <w:pPr>
        <w:jc w:val="center"/>
        <w:rPr>
          <w:rFonts w:ascii="Calibri" w:eastAsia="Calibri" w:hAnsi="Calibri" w:cs="Times New Roman"/>
          <w:b/>
          <w:bCs/>
          <w:iCs/>
        </w:rPr>
      </w:pPr>
      <w:r>
        <w:rPr>
          <w:rFonts w:ascii="Calibri" w:eastAsia="Times New Roman" w:hAnsi="Calibri" w:cs="Times New Roman"/>
          <w:b/>
        </w:rPr>
        <w:t xml:space="preserve">SEZIONE I – </w:t>
      </w:r>
      <w:r w:rsidR="005D1879">
        <w:rPr>
          <w:rFonts w:ascii="Calibri" w:eastAsia="Times New Roman" w:hAnsi="Calibri" w:cs="Times New Roman"/>
          <w:b/>
        </w:rPr>
        <w:t>INFORMAZIONI PRELIMINARI</w:t>
      </w:r>
    </w:p>
    <w:p w:rsidR="005233D0" w:rsidRDefault="005233D0" w:rsidP="005233D0">
      <w:pPr>
        <w:spacing w:after="120"/>
        <w:rPr>
          <w:rFonts w:ascii="Calibri" w:eastAsia="Times New Roman" w:hAnsi="Calibri" w:cs="Arial"/>
          <w:b/>
          <w:kern w:val="32"/>
        </w:rPr>
      </w:pPr>
      <w:bookmarkStart w:id="2" w:name="_Toc189557479"/>
      <w:bookmarkStart w:id="3" w:name="_Toc190255561"/>
      <w:bookmarkStart w:id="4" w:name="_Toc193866235"/>
      <w:bookmarkStart w:id="5" w:name="_Toc195329712"/>
      <w:bookmarkStart w:id="6" w:name="_Toc202250227"/>
      <w:bookmarkStart w:id="7" w:name="_Toc202250984"/>
    </w:p>
    <w:p w:rsidR="002F7AF2" w:rsidRPr="005233D0" w:rsidRDefault="005233D0" w:rsidP="005233D0">
      <w:pPr>
        <w:spacing w:after="120"/>
        <w:rPr>
          <w:rFonts w:ascii="Calibri" w:eastAsia="Times New Roman" w:hAnsi="Calibri" w:cs="Arial"/>
          <w:b/>
          <w:kern w:val="32"/>
        </w:rPr>
      </w:pPr>
      <w:r>
        <w:rPr>
          <w:rFonts w:ascii="Calibri" w:eastAsia="Times New Roman" w:hAnsi="Calibri" w:cs="Arial"/>
          <w:b/>
          <w:kern w:val="32"/>
        </w:rPr>
        <w:t>1.</w:t>
      </w:r>
      <w:r w:rsidR="002F7AF2" w:rsidRPr="005233D0">
        <w:rPr>
          <w:rFonts w:ascii="Calibri" w:eastAsia="Times New Roman" w:hAnsi="Calibri" w:cs="Arial"/>
          <w:b/>
          <w:kern w:val="32"/>
        </w:rPr>
        <w:t>TITOLO DEL PROGETTO DI COOPERAZIONE</w:t>
      </w:r>
      <w:bookmarkEnd w:id="2"/>
      <w:bookmarkEnd w:id="3"/>
      <w:bookmarkEnd w:id="4"/>
      <w:bookmarkEnd w:id="5"/>
      <w:bookmarkEnd w:id="6"/>
      <w:bookmarkEnd w:id="7"/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F7AF2" w:rsidRPr="002F7AF2" w:rsidTr="00C57C78">
        <w:trPr>
          <w:trHeight w:val="365"/>
        </w:trPr>
        <w:tc>
          <w:tcPr>
            <w:tcW w:w="9709" w:type="dxa"/>
          </w:tcPr>
          <w:p w:rsidR="002F7AF2" w:rsidRPr="002F7AF2" w:rsidRDefault="002F7AF2" w:rsidP="002F7AF2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2F7AF2" w:rsidRPr="002F7AF2" w:rsidRDefault="002F7AF2" w:rsidP="005D00BA">
            <w:pPr>
              <w:jc w:val="center"/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</w:tc>
      </w:tr>
    </w:tbl>
    <w:p w:rsidR="002F7AF2" w:rsidRPr="002F7AF2" w:rsidRDefault="002F7AF2" w:rsidP="002F7AF2">
      <w:pPr>
        <w:spacing w:after="120"/>
        <w:rPr>
          <w:rFonts w:ascii="Calibri" w:eastAsia="Times New Roman" w:hAnsi="Calibri" w:cs="Times New Roman"/>
          <w:b/>
          <w:caps/>
        </w:rPr>
      </w:pPr>
      <w:r w:rsidRPr="002F7AF2">
        <w:rPr>
          <w:rFonts w:ascii="Calibri" w:eastAsia="Times New Roman" w:hAnsi="Calibri" w:cs="Times New Roman"/>
          <w:b/>
          <w:caps/>
        </w:rPr>
        <w:t xml:space="preserve">   </w:t>
      </w:r>
    </w:p>
    <w:p w:rsidR="002F7AF2" w:rsidRPr="002F7AF2" w:rsidRDefault="002F7AF2" w:rsidP="002F7AF2">
      <w:pPr>
        <w:rPr>
          <w:rFonts w:ascii="Calibri" w:eastAsia="Times New Roman" w:hAnsi="Calibri" w:cs="Times New Roman"/>
          <w:b/>
        </w:rPr>
      </w:pPr>
      <w:r w:rsidRPr="002F7AF2">
        <w:rPr>
          <w:rFonts w:ascii="Calibri" w:eastAsia="Times New Roman" w:hAnsi="Calibri" w:cs="Times New Roman"/>
          <w:b/>
          <w:caps/>
        </w:rPr>
        <w:t xml:space="preserve">2. </w:t>
      </w:r>
      <w:r w:rsidRPr="002F7AF2">
        <w:rPr>
          <w:rFonts w:ascii="Calibri" w:eastAsia="Times New Roman" w:hAnsi="Calibri" w:cs="Times New Roman"/>
          <w:b/>
        </w:rPr>
        <w:t xml:space="preserve">DENOMINAZIONE ABBREVIATA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F7AF2" w:rsidRPr="002F7AF2" w:rsidTr="00C57C78">
        <w:trPr>
          <w:trHeight w:val="365"/>
        </w:trPr>
        <w:tc>
          <w:tcPr>
            <w:tcW w:w="9709" w:type="dxa"/>
          </w:tcPr>
          <w:p w:rsidR="002F7AF2" w:rsidRPr="002F7AF2" w:rsidRDefault="002F7AF2" w:rsidP="002F7AF2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caps/>
              </w:rPr>
              <w:tab/>
            </w:r>
          </w:p>
          <w:p w:rsidR="002F7AF2" w:rsidRPr="002F7AF2" w:rsidRDefault="002F7AF2" w:rsidP="005228DF">
            <w:pPr>
              <w:jc w:val="center"/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</w:tc>
      </w:tr>
    </w:tbl>
    <w:p w:rsidR="002F7AF2" w:rsidRPr="002F7AF2" w:rsidRDefault="002F7AF2" w:rsidP="002F7AF2">
      <w:pPr>
        <w:spacing w:after="120"/>
        <w:rPr>
          <w:rFonts w:ascii="Calibri" w:eastAsia="Times New Roman" w:hAnsi="Calibri" w:cs="Times New Roman"/>
          <w:b/>
          <w:caps/>
        </w:rPr>
      </w:pPr>
      <w:bookmarkStart w:id="8" w:name="_Toc189557481"/>
      <w:bookmarkStart w:id="9" w:name="_Toc190255563"/>
      <w:bookmarkStart w:id="10" w:name="_Toc193866237"/>
      <w:bookmarkStart w:id="11" w:name="_Toc195329714"/>
      <w:bookmarkStart w:id="12" w:name="_Toc202250229"/>
      <w:bookmarkStart w:id="13" w:name="_Toc202250986"/>
    </w:p>
    <w:p w:rsidR="002F7AF2" w:rsidRPr="002F7AF2" w:rsidRDefault="002F7AF2" w:rsidP="002F7AF2">
      <w:pPr>
        <w:spacing w:after="120"/>
        <w:rPr>
          <w:rFonts w:ascii="Calibri" w:eastAsia="Times New Roman" w:hAnsi="Calibri" w:cs="Times New Roman"/>
          <w:b/>
        </w:rPr>
      </w:pPr>
      <w:r w:rsidRPr="002F7AF2">
        <w:rPr>
          <w:rFonts w:ascii="Calibri" w:eastAsia="Times New Roman" w:hAnsi="Calibri" w:cs="Times New Roman"/>
          <w:b/>
        </w:rPr>
        <w:t>3.</w:t>
      </w:r>
      <w:r w:rsidRPr="002F7AF2">
        <w:rPr>
          <w:rFonts w:ascii="Calibri" w:eastAsia="Times New Roman" w:hAnsi="Calibri" w:cs="Times New Roman"/>
          <w:b/>
        </w:rPr>
        <w:tab/>
        <w:t>I</w:t>
      </w:r>
      <w:bookmarkEnd w:id="8"/>
      <w:bookmarkEnd w:id="9"/>
      <w:bookmarkEnd w:id="10"/>
      <w:bookmarkEnd w:id="11"/>
      <w:bookmarkEnd w:id="12"/>
      <w:bookmarkEnd w:id="13"/>
      <w:r w:rsidRPr="002F7AF2">
        <w:rPr>
          <w:rFonts w:ascii="Calibri" w:eastAsia="Times New Roman" w:hAnsi="Calibri" w:cs="Times New Roman"/>
          <w:b/>
        </w:rPr>
        <w:t>L GAL CAPOFILA</w:t>
      </w:r>
    </w:p>
    <w:tbl>
      <w:tblPr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F7AF2" w:rsidRPr="002F7AF2" w:rsidTr="00C57C78">
        <w:trPr>
          <w:trHeight w:val="825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</w:tcPr>
          <w:p w:rsidR="002F7AF2" w:rsidRPr="002F7AF2" w:rsidRDefault="002F7AF2" w:rsidP="002F7AF2">
            <w:pPr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0"/>
              </w:rPr>
              <w:t>Denominazione completa GAL Capofila ……………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indirizzo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telefono/fax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posta elettronica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0"/>
              </w:rPr>
              <w:t>Coordinatore del progetto di cooperazione</w:t>
            </w:r>
          </w:p>
          <w:p w:rsidR="005D1879" w:rsidRDefault="005D1879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N</w:t>
            </w:r>
            <w:r w:rsidR="002F7AF2" w:rsidRPr="002F7AF2">
              <w:rPr>
                <w:rFonts w:ascii="Calibri" w:eastAsia="Times New Roman" w:hAnsi="Calibri" w:cs="Tahoma"/>
                <w:sz w:val="20"/>
                <w:szCs w:val="20"/>
              </w:rPr>
              <w:t>ome</w:t>
            </w:r>
            <w:r>
              <w:rPr>
                <w:rFonts w:ascii="Calibri" w:eastAsia="Times New Roman" w:hAnsi="Calibri" w:cs="Tahoma"/>
                <w:sz w:val="20"/>
                <w:szCs w:val="20"/>
              </w:rPr>
              <w:t xml:space="preserve"> e</w:t>
            </w:r>
            <w:r w:rsidR="002F7AF2"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cognome</w:t>
            </w:r>
          </w:p>
          <w:p w:rsidR="005D1879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e-mail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numero di telefono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0"/>
              </w:rPr>
              <w:t>Autorità di Gestione Regione/Provincia Autonoma di …..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Soggetto referente della cooperazione (nome e cognome)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indirizzo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telefono/fax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posta elettronica</w:t>
            </w:r>
          </w:p>
        </w:tc>
      </w:tr>
    </w:tbl>
    <w:p w:rsidR="002F7AF2" w:rsidRPr="002F7AF2" w:rsidRDefault="002F7AF2" w:rsidP="002F7AF2">
      <w:pPr>
        <w:rPr>
          <w:rFonts w:ascii="Calibri" w:eastAsia="Times New Roman" w:hAnsi="Calibri" w:cs="Arial"/>
          <w:b/>
          <w:kern w:val="32"/>
        </w:rPr>
      </w:pPr>
    </w:p>
    <w:p w:rsidR="002F7AF2" w:rsidRPr="002F7AF2" w:rsidRDefault="002F7AF2" w:rsidP="002F7AF2">
      <w:pPr>
        <w:rPr>
          <w:rFonts w:ascii="Calibri" w:eastAsia="Times New Roman" w:hAnsi="Calibri" w:cs="Arial"/>
          <w:b/>
          <w:kern w:val="32"/>
        </w:rPr>
      </w:pPr>
      <w:r w:rsidRPr="002F7AF2">
        <w:rPr>
          <w:rFonts w:ascii="Calibri" w:eastAsia="Times New Roman" w:hAnsi="Calibri" w:cs="Arial"/>
          <w:b/>
          <w:kern w:val="32"/>
        </w:rPr>
        <w:br w:type="page"/>
      </w:r>
    </w:p>
    <w:p w:rsidR="002F7AF2" w:rsidRPr="002F7AF2" w:rsidRDefault="002470E0" w:rsidP="002F7AF2">
      <w:pPr>
        <w:spacing w:after="120"/>
        <w:rPr>
          <w:rFonts w:ascii="Calibri" w:eastAsia="Times New Roman" w:hAnsi="Calibri" w:cs="Arial"/>
          <w:b/>
          <w:kern w:val="32"/>
        </w:rPr>
      </w:pPr>
      <w:r>
        <w:rPr>
          <w:rFonts w:ascii="Calibri" w:eastAsia="Times New Roman" w:hAnsi="Calibri" w:cs="Arial"/>
          <w:b/>
          <w:kern w:val="32"/>
        </w:rPr>
        <w:lastRenderedPageBreak/>
        <w:t xml:space="preserve">4. </w:t>
      </w:r>
      <w:r w:rsidR="002F7AF2" w:rsidRPr="002F7AF2">
        <w:rPr>
          <w:rFonts w:ascii="Calibri" w:eastAsia="Times New Roman" w:hAnsi="Calibri" w:cs="Arial"/>
          <w:b/>
          <w:kern w:val="32"/>
        </w:rPr>
        <w:t>I PARTNER GAL E NON</w:t>
      </w:r>
    </w:p>
    <w:tbl>
      <w:tblPr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F7AF2" w:rsidRPr="002F7AF2" w:rsidTr="00C57C78">
        <w:trPr>
          <w:trHeight w:val="283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</w:tcPr>
          <w:p w:rsidR="002F7AF2" w:rsidRPr="002F7AF2" w:rsidRDefault="002F7AF2" w:rsidP="002F7AF2">
            <w:pPr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0"/>
              </w:rPr>
              <w:t>Denominazione completa Partner 1… n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GAL LEADER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     GAL FEAMP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     GAL FESR 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     GAL FSE 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     GAL ex art. 10 CTE 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     GAL IPARD 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GAL PLURIFONDO 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se, si, specificare …………………..   NO GAL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beneficiario Misura 19  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  non beneficiario Misura 19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  partner effettivo 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 xml:space="preserve">   partner associato  </w:t>
            </w: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sym w:font="Wingdings" w:char="F06F"/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0"/>
              </w:rPr>
              <w:t>Soggetto referente della cooperazione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nome, cognome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indirizzo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telefono/fax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posta elettronica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0"/>
              </w:rPr>
              <w:t>Autorità di Gestione Regione/Provincia Autonoma di …..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Soggetto referente della cooperazione (nome e cognome)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indirizzo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0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telefono/fax</w:t>
            </w:r>
          </w:p>
          <w:p w:rsidR="002F7AF2" w:rsidRPr="002F7AF2" w:rsidRDefault="002F7AF2" w:rsidP="002F7AF2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0"/>
              </w:rPr>
              <w:t>posta elettronica</w:t>
            </w:r>
          </w:p>
        </w:tc>
      </w:tr>
    </w:tbl>
    <w:p w:rsidR="002F7AF2" w:rsidRPr="002F7AF2" w:rsidRDefault="002F7AF2" w:rsidP="002F7AF2">
      <w:pPr>
        <w:spacing w:after="120"/>
        <w:rPr>
          <w:rFonts w:ascii="Calibri" w:eastAsia="Times New Roman" w:hAnsi="Calibri" w:cs="Times New Roman"/>
          <w:b/>
          <w:sz w:val="20"/>
          <w:szCs w:val="20"/>
        </w:rPr>
      </w:pPr>
      <w:bookmarkStart w:id="14" w:name="_Toc189557482"/>
      <w:bookmarkStart w:id="15" w:name="_Toc190255564"/>
      <w:bookmarkStart w:id="16" w:name="_Toc193866238"/>
      <w:bookmarkStart w:id="17" w:name="_Toc195329715"/>
      <w:bookmarkStart w:id="18" w:name="_Toc202250230"/>
      <w:bookmarkStart w:id="19" w:name="_Toc202250987"/>
    </w:p>
    <w:p w:rsidR="005E32D5" w:rsidRPr="002470E0" w:rsidRDefault="002470E0" w:rsidP="002470E0">
      <w:pPr>
        <w:spacing w:after="120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 xml:space="preserve">5. </w:t>
      </w:r>
      <w:r w:rsidR="005E32D5" w:rsidRPr="002470E0">
        <w:rPr>
          <w:rFonts w:ascii="Calibri" w:eastAsia="Times New Roman" w:hAnsi="Calibri" w:cs="Times New Roman"/>
          <w:b/>
        </w:rPr>
        <w:t xml:space="preserve">DATI DI SINTESI </w:t>
      </w:r>
      <w:r>
        <w:rPr>
          <w:rFonts w:ascii="Calibri" w:eastAsia="Times New Roman" w:hAnsi="Calibri" w:cs="Times New Roman"/>
          <w:b/>
        </w:rPr>
        <w:t>SUL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417"/>
        <w:gridCol w:w="4605"/>
      </w:tblGrid>
      <w:tr w:rsidR="005E32D5" w:rsidRPr="002F7AF2" w:rsidTr="007D4804">
        <w:tc>
          <w:tcPr>
            <w:tcW w:w="3756" w:type="dxa"/>
            <w:tcBorders>
              <w:bottom w:val="nil"/>
            </w:tcBorders>
          </w:tcPr>
          <w:p w:rsidR="005E32D5" w:rsidRPr="002F7AF2" w:rsidRDefault="003D4427" w:rsidP="003D4427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>Indicatore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D9D9D9"/>
          </w:tcPr>
          <w:p w:rsidR="005E32D5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>Unità di misura</w:t>
            </w:r>
          </w:p>
        </w:tc>
        <w:tc>
          <w:tcPr>
            <w:tcW w:w="4605" w:type="dxa"/>
            <w:tcBorders>
              <w:bottom w:val="dotted" w:sz="4" w:space="0" w:color="auto"/>
            </w:tcBorders>
          </w:tcPr>
          <w:p w:rsidR="005E32D5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>Denominazione</w:t>
            </w:r>
          </w:p>
        </w:tc>
      </w:tr>
      <w:tr w:rsidR="005E32D5" w:rsidRPr="002F7AF2" w:rsidTr="007D4804">
        <w:tc>
          <w:tcPr>
            <w:tcW w:w="3756" w:type="dxa"/>
            <w:tcBorders>
              <w:bottom w:val="nil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4"/>
              </w:rPr>
              <w:t>Partner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D9D9D9"/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>N°</w:t>
            </w:r>
          </w:p>
        </w:tc>
        <w:tc>
          <w:tcPr>
            <w:tcW w:w="4605" w:type="dxa"/>
            <w:tcBorders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5E32D5" w:rsidRPr="002F7AF2" w:rsidTr="007D4804">
        <w:tc>
          <w:tcPr>
            <w:tcW w:w="3756" w:type="dxa"/>
            <w:tcBorders>
              <w:top w:val="nil"/>
              <w:bottom w:val="nil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i/>
                <w:sz w:val="20"/>
                <w:szCs w:val="24"/>
              </w:rPr>
              <w:t>di cui</w:t>
            </w:r>
            <w:r w:rsidRPr="002F7AF2">
              <w:rPr>
                <w:rFonts w:ascii="Calibri" w:eastAsia="Times New Roman" w:hAnsi="Calibri" w:cs="Tahoma"/>
                <w:sz w:val="20"/>
                <w:szCs w:val="24"/>
              </w:rPr>
              <w:t xml:space="preserve"> GAL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>N°</w:t>
            </w:r>
          </w:p>
        </w:tc>
        <w:tc>
          <w:tcPr>
            <w:tcW w:w="46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5E32D5" w:rsidRPr="002F7AF2" w:rsidTr="007D4804">
        <w:tc>
          <w:tcPr>
            <w:tcW w:w="3756" w:type="dxa"/>
            <w:tcBorders>
              <w:top w:val="nil"/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i/>
                <w:sz w:val="20"/>
                <w:szCs w:val="24"/>
              </w:rPr>
              <w:t>di cui</w:t>
            </w:r>
            <w:r w:rsidRPr="002F7AF2">
              <w:rPr>
                <w:rFonts w:ascii="Calibri" w:eastAsia="Times New Roman" w:hAnsi="Calibri" w:cs="Tahoma"/>
                <w:sz w:val="20"/>
                <w:szCs w:val="24"/>
              </w:rPr>
              <w:t xml:space="preserve"> Partner no </w:t>
            </w:r>
            <w:proofErr w:type="spellStart"/>
            <w:r w:rsidRPr="002F7AF2">
              <w:rPr>
                <w:rFonts w:ascii="Calibri" w:eastAsia="Times New Roman" w:hAnsi="Calibri" w:cs="Tahoma"/>
                <w:sz w:val="20"/>
                <w:szCs w:val="24"/>
              </w:rPr>
              <w:t>Gal</w:t>
            </w:r>
            <w:proofErr w:type="spellEnd"/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>N°</w:t>
            </w:r>
          </w:p>
        </w:tc>
        <w:tc>
          <w:tcPr>
            <w:tcW w:w="46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5E32D5" w:rsidRPr="002F7AF2" w:rsidTr="007D4804">
        <w:tc>
          <w:tcPr>
            <w:tcW w:w="3756" w:type="dxa"/>
            <w:tcBorders>
              <w:top w:val="dotted" w:sz="4" w:space="0" w:color="auto"/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4"/>
              </w:rPr>
              <w:t>Regioni coinvolte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>N°</w:t>
            </w:r>
          </w:p>
        </w:tc>
        <w:tc>
          <w:tcPr>
            <w:tcW w:w="46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5E32D5" w:rsidRPr="002F7AF2" w:rsidTr="007D4804">
        <w:tc>
          <w:tcPr>
            <w:tcW w:w="3756" w:type="dxa"/>
            <w:tcBorders>
              <w:top w:val="dotted" w:sz="4" w:space="0" w:color="auto"/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4"/>
              </w:rPr>
              <w:t>Stati coinvolti (per i progetti transnazionali)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>N°</w:t>
            </w:r>
          </w:p>
        </w:tc>
        <w:tc>
          <w:tcPr>
            <w:tcW w:w="46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5E32D5" w:rsidRPr="002F7AF2" w:rsidTr="007D4804">
        <w:tc>
          <w:tcPr>
            <w:tcW w:w="3756" w:type="dxa"/>
            <w:tcBorders>
              <w:top w:val="dotted" w:sz="4" w:space="0" w:color="auto"/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sz w:val="20"/>
                <w:szCs w:val="24"/>
              </w:rPr>
              <w:t>Struttura comune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>SI/NO</w:t>
            </w:r>
          </w:p>
        </w:tc>
        <w:tc>
          <w:tcPr>
            <w:tcW w:w="46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E32D5" w:rsidRPr="002F7AF2" w:rsidRDefault="005E32D5" w:rsidP="007D480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sz w:val="20"/>
                <w:szCs w:val="24"/>
              </w:rPr>
              <w:t xml:space="preserve">(indicare </w:t>
            </w:r>
            <w:r w:rsidR="003D4427">
              <w:rPr>
                <w:rFonts w:ascii="Calibri" w:eastAsia="Times New Roman" w:hAnsi="Calibri" w:cs="Tahoma"/>
                <w:sz w:val="20"/>
                <w:szCs w:val="24"/>
              </w:rPr>
              <w:t xml:space="preserve">la denominazione </w:t>
            </w:r>
            <w:r>
              <w:rPr>
                <w:rFonts w:ascii="Calibri" w:eastAsia="Times New Roman" w:hAnsi="Calibri" w:cs="Tahoma"/>
                <w:sz w:val="20"/>
                <w:szCs w:val="24"/>
              </w:rPr>
              <w:t>se presente)</w:t>
            </w:r>
          </w:p>
        </w:tc>
      </w:tr>
    </w:tbl>
    <w:p w:rsidR="005E32D5" w:rsidRDefault="005E32D5" w:rsidP="002F7AF2">
      <w:pPr>
        <w:spacing w:after="120"/>
        <w:rPr>
          <w:rFonts w:ascii="Calibri" w:eastAsia="Times New Roman" w:hAnsi="Calibri" w:cs="Times New Roman"/>
          <w:b/>
        </w:rPr>
      </w:pPr>
    </w:p>
    <w:p w:rsidR="003D4427" w:rsidRDefault="003D4427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br w:type="page"/>
      </w:r>
    </w:p>
    <w:p w:rsidR="002F7AF2" w:rsidRPr="002F7AF2" w:rsidRDefault="0048735A" w:rsidP="0048735A">
      <w:pPr>
        <w:spacing w:after="120"/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lastRenderedPageBreak/>
        <w:t xml:space="preserve">SEZIONE </w:t>
      </w:r>
      <w:r w:rsidR="002470E0">
        <w:rPr>
          <w:rFonts w:ascii="Calibri" w:eastAsia="Times New Roman" w:hAnsi="Calibri" w:cs="Times New Roman"/>
          <w:b/>
        </w:rPr>
        <w:t>I</w:t>
      </w:r>
      <w:r>
        <w:rPr>
          <w:rFonts w:ascii="Calibri" w:eastAsia="Times New Roman" w:hAnsi="Calibri" w:cs="Times New Roman"/>
          <w:b/>
        </w:rPr>
        <w:t xml:space="preserve">I - </w:t>
      </w:r>
      <w:r w:rsidRPr="002F7AF2">
        <w:rPr>
          <w:rFonts w:ascii="Calibri" w:eastAsia="Times New Roman" w:hAnsi="Calibri" w:cs="Times New Roman"/>
          <w:b/>
        </w:rPr>
        <w:t>DESCRIZIONE DEL PROGETTO DI COOPERAZIONE</w:t>
      </w:r>
      <w:bookmarkEnd w:id="14"/>
      <w:bookmarkEnd w:id="15"/>
      <w:bookmarkEnd w:id="16"/>
      <w:bookmarkEnd w:id="17"/>
      <w:bookmarkEnd w:id="18"/>
      <w:bookmarkEnd w:id="19"/>
    </w:p>
    <w:p w:rsidR="002F7AF2" w:rsidRPr="0041109A" w:rsidRDefault="002F7AF2" w:rsidP="002F7AF2">
      <w:pPr>
        <w:spacing w:after="120"/>
        <w:rPr>
          <w:rFonts w:ascii="Calibri" w:eastAsia="Times New Roman" w:hAnsi="Calibri" w:cs="Times New Roman"/>
          <w:i/>
          <w:sz w:val="20"/>
          <w:szCs w:val="20"/>
        </w:rPr>
      </w:pPr>
      <w:bookmarkStart w:id="20" w:name="_Toc189557483"/>
      <w:bookmarkStart w:id="21" w:name="_Toc190255565"/>
      <w:bookmarkStart w:id="22" w:name="_Toc193866239"/>
      <w:bookmarkStart w:id="23" w:name="_Toc195329716"/>
      <w:bookmarkStart w:id="24" w:name="_Toc202250231"/>
      <w:bookmarkStart w:id="25" w:name="_Toc202250988"/>
      <w:r w:rsidRPr="002F7AF2">
        <w:rPr>
          <w:rFonts w:ascii="Calibri" w:eastAsia="Times New Roman" w:hAnsi="Calibri" w:cs="Times New Roman"/>
          <w:b/>
          <w:i/>
          <w:sz w:val="20"/>
          <w:szCs w:val="20"/>
        </w:rPr>
        <w:t xml:space="preserve">Motivazioni </w:t>
      </w:r>
      <w:bookmarkEnd w:id="20"/>
      <w:bookmarkEnd w:id="21"/>
      <w:bookmarkEnd w:id="22"/>
      <w:bookmarkEnd w:id="23"/>
      <w:bookmarkEnd w:id="24"/>
      <w:bookmarkEnd w:id="25"/>
      <w:r w:rsidR="009F0D5B" w:rsidRPr="0041109A">
        <w:rPr>
          <w:rFonts w:ascii="Calibri" w:eastAsia="Times New Roman" w:hAnsi="Calibri" w:cs="Times New Roman"/>
          <w:i/>
          <w:sz w:val="20"/>
          <w:szCs w:val="20"/>
        </w:rPr>
        <w:t>(max 20 righe)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F7AF2" w:rsidRPr="002F7AF2" w:rsidTr="00C57C78">
        <w:trPr>
          <w:trHeight w:val="365"/>
        </w:trPr>
        <w:tc>
          <w:tcPr>
            <w:tcW w:w="9709" w:type="dxa"/>
          </w:tcPr>
          <w:p w:rsidR="002F7AF2" w:rsidRPr="002F7AF2" w:rsidRDefault="002F7AF2" w:rsidP="002F7AF2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2F7AF2" w:rsidRDefault="002F7AF2" w:rsidP="00E2130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E2130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E2130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E2130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E2130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E2130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Pr="002F7AF2" w:rsidRDefault="005233D0" w:rsidP="00E2130F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</w:tbl>
    <w:p w:rsidR="002F7AF2" w:rsidRPr="002F7AF2" w:rsidRDefault="002F7AF2" w:rsidP="002F7AF2">
      <w:pPr>
        <w:spacing w:after="0"/>
        <w:rPr>
          <w:rFonts w:ascii="Calibri" w:eastAsia="Times New Roman" w:hAnsi="Calibri" w:cs="Times New Roman"/>
          <w:i/>
          <w:sz w:val="20"/>
          <w:szCs w:val="24"/>
        </w:rPr>
      </w:pPr>
    </w:p>
    <w:p w:rsidR="002F7AF2" w:rsidRPr="002F7AF2" w:rsidRDefault="002F7AF2" w:rsidP="002F7AF2">
      <w:pPr>
        <w:spacing w:after="120"/>
        <w:rPr>
          <w:rFonts w:ascii="Calibri" w:eastAsia="Times New Roman" w:hAnsi="Calibri" w:cs="Times New Roman"/>
          <w:b/>
          <w:i/>
          <w:sz w:val="20"/>
          <w:szCs w:val="20"/>
        </w:rPr>
      </w:pPr>
      <w:bookmarkStart w:id="26" w:name="_Toc189557484"/>
      <w:bookmarkStart w:id="27" w:name="_Toc190255566"/>
      <w:bookmarkStart w:id="28" w:name="_Toc193866240"/>
      <w:bookmarkStart w:id="29" w:name="_Toc195329717"/>
      <w:bookmarkStart w:id="30" w:name="_Toc202250232"/>
      <w:bookmarkStart w:id="31" w:name="_Toc202250989"/>
      <w:r w:rsidRPr="002F7AF2">
        <w:rPr>
          <w:rFonts w:ascii="Calibri" w:eastAsia="Times New Roman" w:hAnsi="Calibri" w:cs="Times New Roman"/>
          <w:b/>
          <w:i/>
          <w:sz w:val="20"/>
          <w:szCs w:val="20"/>
        </w:rPr>
        <w:t xml:space="preserve">Obiettivo generale </w:t>
      </w:r>
      <w:r w:rsidR="009F0D5B" w:rsidRPr="0041109A">
        <w:rPr>
          <w:rFonts w:ascii="Calibri" w:eastAsia="Times New Roman" w:hAnsi="Calibri" w:cs="Times New Roman"/>
          <w:i/>
          <w:sz w:val="20"/>
          <w:szCs w:val="20"/>
        </w:rPr>
        <w:t>(max 10 righe)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F7AF2" w:rsidRPr="002F7AF2" w:rsidTr="00C57C78">
        <w:trPr>
          <w:trHeight w:val="365"/>
        </w:trPr>
        <w:tc>
          <w:tcPr>
            <w:tcW w:w="9709" w:type="dxa"/>
          </w:tcPr>
          <w:p w:rsidR="002F7AF2" w:rsidRDefault="002F7AF2" w:rsidP="00D1445C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D1445C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D1445C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D1445C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D1445C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C57C78" w:rsidRPr="002F7AF2" w:rsidRDefault="00C57C78" w:rsidP="00D1445C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</w:tbl>
    <w:p w:rsidR="002F7AF2" w:rsidRPr="002F7AF2" w:rsidRDefault="002F7AF2" w:rsidP="002F7AF2">
      <w:pPr>
        <w:spacing w:after="0"/>
        <w:rPr>
          <w:rFonts w:ascii="Calibri" w:eastAsia="Times New Roman" w:hAnsi="Calibri" w:cs="Times New Roman"/>
          <w:b/>
          <w:i/>
          <w:sz w:val="20"/>
          <w:szCs w:val="20"/>
        </w:rPr>
      </w:pPr>
    </w:p>
    <w:p w:rsidR="002F7AF2" w:rsidRPr="002F7AF2" w:rsidRDefault="002F7AF2" w:rsidP="0041109A">
      <w:pPr>
        <w:spacing w:after="120"/>
        <w:rPr>
          <w:rFonts w:ascii="Calibri" w:eastAsia="Times New Roman" w:hAnsi="Calibri" w:cs="Times New Roman"/>
          <w:b/>
          <w:i/>
          <w:sz w:val="20"/>
          <w:szCs w:val="20"/>
        </w:rPr>
      </w:pPr>
      <w:r w:rsidRPr="002F7AF2">
        <w:rPr>
          <w:rFonts w:ascii="Calibri" w:eastAsia="Times New Roman" w:hAnsi="Calibri" w:cs="Times New Roman"/>
          <w:b/>
          <w:i/>
          <w:sz w:val="20"/>
          <w:szCs w:val="20"/>
        </w:rPr>
        <w:t>Obiettivi operativi</w:t>
      </w:r>
      <w:r w:rsidR="009F0D5B">
        <w:rPr>
          <w:rFonts w:ascii="Calibri" w:eastAsia="Times New Roman" w:hAnsi="Calibri" w:cs="Times New Roman"/>
          <w:b/>
          <w:i/>
          <w:sz w:val="20"/>
          <w:szCs w:val="20"/>
        </w:rPr>
        <w:t xml:space="preserve"> </w:t>
      </w:r>
      <w:r w:rsidR="009F0D5B" w:rsidRPr="0041109A">
        <w:rPr>
          <w:rFonts w:ascii="Calibri" w:eastAsia="Times New Roman" w:hAnsi="Calibri" w:cs="Times New Roman"/>
          <w:i/>
          <w:sz w:val="20"/>
          <w:szCs w:val="20"/>
        </w:rPr>
        <w:t>(max 20 righe)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F7AF2" w:rsidRPr="002F7AF2" w:rsidTr="00C57C78">
        <w:trPr>
          <w:trHeight w:val="365"/>
        </w:trPr>
        <w:tc>
          <w:tcPr>
            <w:tcW w:w="9709" w:type="dxa"/>
          </w:tcPr>
          <w:p w:rsidR="002F7AF2" w:rsidRDefault="002F7AF2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233D0" w:rsidRDefault="005233D0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C57C78" w:rsidRPr="002F7AF2" w:rsidRDefault="00C57C78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  <w:bookmarkEnd w:id="26"/>
      <w:bookmarkEnd w:id="27"/>
      <w:bookmarkEnd w:id="28"/>
      <w:bookmarkEnd w:id="29"/>
      <w:bookmarkEnd w:id="30"/>
      <w:bookmarkEnd w:id="31"/>
    </w:tbl>
    <w:p w:rsidR="002F7AF2" w:rsidRPr="002F7AF2" w:rsidRDefault="002F7AF2" w:rsidP="002F7AF2">
      <w:pPr>
        <w:spacing w:after="0"/>
        <w:rPr>
          <w:rFonts w:ascii="Calibri" w:eastAsia="Times New Roman" w:hAnsi="Calibri" w:cs="Times New Roman"/>
          <w:b/>
          <w:i/>
          <w:sz w:val="20"/>
          <w:szCs w:val="20"/>
        </w:rPr>
      </w:pPr>
    </w:p>
    <w:p w:rsidR="002F7AF2" w:rsidRPr="002F7AF2" w:rsidRDefault="002F7AF2" w:rsidP="002F7AF2">
      <w:pPr>
        <w:spacing w:after="0"/>
        <w:rPr>
          <w:rFonts w:ascii="Calibri" w:eastAsia="Times New Roman" w:hAnsi="Calibri" w:cs="Times New Roman"/>
          <w:b/>
          <w:i/>
          <w:sz w:val="20"/>
          <w:szCs w:val="20"/>
        </w:rPr>
      </w:pPr>
      <w:r w:rsidRPr="002F7AF2">
        <w:rPr>
          <w:rFonts w:ascii="Calibri" w:eastAsia="Times New Roman" w:hAnsi="Calibri" w:cs="Times New Roman"/>
          <w:b/>
          <w:i/>
          <w:sz w:val="20"/>
          <w:szCs w:val="20"/>
        </w:rPr>
        <w:t>Ambiti tematici d’intervento del progetto</w:t>
      </w:r>
      <w:r w:rsidR="009F0D5B">
        <w:rPr>
          <w:rFonts w:ascii="Calibri" w:eastAsia="Times New Roman" w:hAnsi="Calibri" w:cs="Times New Roman"/>
          <w:b/>
          <w:i/>
          <w:sz w:val="20"/>
          <w:szCs w:val="20"/>
        </w:rPr>
        <w:t xml:space="preserve"> </w:t>
      </w:r>
      <w:r w:rsidR="0041109A" w:rsidRPr="0041109A">
        <w:rPr>
          <w:rFonts w:ascii="Calibri" w:eastAsia="Times New Roman" w:hAnsi="Calibri" w:cs="Times New Roman"/>
          <w:i/>
          <w:sz w:val="20"/>
          <w:szCs w:val="20"/>
        </w:rPr>
        <w:t>(max 10 righe)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F7AF2" w:rsidRPr="002F7AF2" w:rsidTr="00C57C78">
        <w:trPr>
          <w:trHeight w:val="365"/>
        </w:trPr>
        <w:tc>
          <w:tcPr>
            <w:tcW w:w="9709" w:type="dxa"/>
          </w:tcPr>
          <w:p w:rsidR="005233D0" w:rsidRDefault="005233D0" w:rsidP="00C57C78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5233D0" w:rsidRDefault="005233D0" w:rsidP="00C57C78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5233D0" w:rsidRPr="002F7AF2" w:rsidRDefault="005233D0" w:rsidP="00C57C78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</w:tc>
      </w:tr>
    </w:tbl>
    <w:p w:rsidR="00C57C78" w:rsidRDefault="002F7AF2" w:rsidP="00C57C78">
      <w:pPr>
        <w:tabs>
          <w:tab w:val="left" w:pos="720"/>
        </w:tabs>
        <w:spacing w:before="80" w:after="80" w:line="480" w:lineRule="auto"/>
        <w:jc w:val="center"/>
        <w:rPr>
          <w:rFonts w:ascii="Calibri" w:eastAsia="Times New Roman" w:hAnsi="Calibri" w:cs="Tahoma"/>
          <w:b/>
        </w:rPr>
      </w:pPr>
      <w:r>
        <w:rPr>
          <w:rFonts w:ascii="Calibri" w:eastAsia="Times New Roman" w:hAnsi="Calibri" w:cs="Times New Roman"/>
          <w:b/>
          <w:i/>
          <w:sz w:val="20"/>
          <w:szCs w:val="20"/>
        </w:rPr>
        <w:br w:type="page"/>
      </w:r>
      <w:bookmarkStart w:id="32" w:name="_Toc193866244"/>
      <w:bookmarkStart w:id="33" w:name="_Toc195329720"/>
      <w:bookmarkStart w:id="34" w:name="_Toc202250235"/>
      <w:bookmarkStart w:id="35" w:name="_Toc202250992"/>
      <w:bookmarkStart w:id="36" w:name="_Toc189557487"/>
      <w:bookmarkStart w:id="37" w:name="_Toc190255569"/>
      <w:r w:rsidR="00C57C78" w:rsidRPr="002F7AF2">
        <w:rPr>
          <w:rFonts w:ascii="Calibri" w:eastAsia="Times New Roman" w:hAnsi="Calibri" w:cs="Tahoma"/>
          <w:b/>
        </w:rPr>
        <w:lastRenderedPageBreak/>
        <w:t>Sezione II</w:t>
      </w:r>
      <w:r w:rsidR="00C57C78">
        <w:rPr>
          <w:rFonts w:ascii="Calibri" w:eastAsia="Times New Roman" w:hAnsi="Calibri" w:cs="Tahoma"/>
          <w:b/>
        </w:rPr>
        <w:t xml:space="preserve"> - </w:t>
      </w:r>
      <w:r w:rsidR="00C57C78" w:rsidRPr="002F7AF2">
        <w:rPr>
          <w:rFonts w:ascii="Calibri" w:eastAsia="Times New Roman" w:hAnsi="Calibri" w:cs="Tahoma"/>
          <w:b/>
        </w:rPr>
        <w:t>IL PROGETTO NELLA STRAT</w:t>
      </w:r>
      <w:r w:rsidR="00C57C78">
        <w:rPr>
          <w:rFonts w:ascii="Calibri" w:eastAsia="Times New Roman" w:hAnsi="Calibri" w:cs="Tahoma"/>
          <w:b/>
        </w:rPr>
        <w:t xml:space="preserve">EGIA DI SVILUPPO LOCALE </w:t>
      </w:r>
      <w:r w:rsidR="00040FEB">
        <w:rPr>
          <w:rFonts w:ascii="Calibri" w:eastAsia="Times New Roman" w:hAnsi="Calibri" w:cs="Tahoma"/>
          <w:b/>
        </w:rPr>
        <w:t xml:space="preserve">DEL </w:t>
      </w:r>
      <w:r w:rsidR="00C57C78">
        <w:rPr>
          <w:rFonts w:ascii="Calibri" w:eastAsia="Times New Roman" w:hAnsi="Calibri" w:cs="Tahoma"/>
          <w:b/>
        </w:rPr>
        <w:t>GAL</w:t>
      </w:r>
    </w:p>
    <w:p w:rsidR="00C57C78" w:rsidRPr="009F68EC" w:rsidRDefault="00C57C78" w:rsidP="009F68E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 w:rsidRPr="009F68EC">
        <w:rPr>
          <w:rFonts w:ascii="Calibri" w:eastAsia="Times New Roman" w:hAnsi="Calibri" w:cs="Times New Roman"/>
          <w:b/>
          <w:i/>
          <w:sz w:val="20"/>
          <w:szCs w:val="24"/>
        </w:rPr>
        <w:t xml:space="preserve">Coerenza del progetto </w:t>
      </w:r>
      <w:r w:rsidR="00481540" w:rsidRPr="009F68EC">
        <w:rPr>
          <w:rFonts w:ascii="Calibri" w:eastAsia="Times New Roman" w:hAnsi="Calibri" w:cs="Times New Roman"/>
          <w:b/>
          <w:i/>
          <w:sz w:val="20"/>
          <w:szCs w:val="24"/>
        </w:rPr>
        <w:t>con i fabbisogni individuati n</w:t>
      </w:r>
      <w:r w:rsidRPr="009F68EC">
        <w:rPr>
          <w:rFonts w:ascii="Calibri" w:eastAsia="Times New Roman" w:hAnsi="Calibri" w:cs="Times New Roman"/>
          <w:b/>
          <w:i/>
          <w:sz w:val="20"/>
          <w:szCs w:val="24"/>
        </w:rPr>
        <w:t xml:space="preserve">el Piano di Azione (max </w:t>
      </w:r>
      <w:r w:rsidR="009F68EC">
        <w:rPr>
          <w:rFonts w:ascii="Calibri" w:eastAsia="Times New Roman" w:hAnsi="Calibri" w:cs="Times New Roman"/>
          <w:b/>
          <w:i/>
          <w:sz w:val="20"/>
          <w:szCs w:val="24"/>
        </w:rPr>
        <w:t>3</w:t>
      </w:r>
      <w:r w:rsidRPr="009F68EC">
        <w:rPr>
          <w:rFonts w:ascii="Calibri" w:eastAsia="Times New Roman" w:hAnsi="Calibri" w:cs="Times New Roman"/>
          <w:b/>
          <w:i/>
          <w:sz w:val="20"/>
          <w:szCs w:val="24"/>
        </w:rPr>
        <w:t>0 righe)</w:t>
      </w:r>
    </w:p>
    <w:p w:rsidR="00C57C78" w:rsidRDefault="00C57C78" w:rsidP="005D18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  <w:r w:rsidRPr="00FE6096">
        <w:rPr>
          <w:rFonts w:ascii="Calibri" w:eastAsia="Times New Roman" w:hAnsi="Calibri" w:cs="Times New Roman"/>
          <w:i/>
          <w:sz w:val="16"/>
          <w:szCs w:val="16"/>
        </w:rPr>
        <w:t xml:space="preserve">Richiamare i fabbisogni individuati dal PDA su cui impatta </w:t>
      </w:r>
      <w:r>
        <w:rPr>
          <w:rFonts w:ascii="Calibri" w:eastAsia="Times New Roman" w:hAnsi="Calibri" w:cs="Times New Roman"/>
          <w:i/>
          <w:sz w:val="16"/>
          <w:szCs w:val="16"/>
        </w:rPr>
        <w:t xml:space="preserve">maggiormente </w:t>
      </w:r>
      <w:r w:rsidRPr="00FE6096">
        <w:rPr>
          <w:rFonts w:ascii="Calibri" w:eastAsia="Times New Roman" w:hAnsi="Calibri" w:cs="Times New Roman"/>
          <w:i/>
          <w:sz w:val="16"/>
          <w:szCs w:val="16"/>
        </w:rPr>
        <w:t>il progetto di cooperazione</w:t>
      </w:r>
      <w:r w:rsidR="00490A12">
        <w:rPr>
          <w:rFonts w:ascii="Calibri" w:eastAsia="Times New Roman" w:hAnsi="Calibri" w:cs="Times New Roman"/>
          <w:i/>
          <w:sz w:val="16"/>
          <w:szCs w:val="16"/>
        </w:rPr>
        <w:t xml:space="preserve"> e spiegare in che modo le attività previste contribuiscono a soddisfare tali fabbisogni, </w:t>
      </w:r>
      <w:r w:rsidR="00E62178">
        <w:rPr>
          <w:rFonts w:ascii="Calibri" w:eastAsia="Times New Roman" w:hAnsi="Calibri" w:cs="Times New Roman"/>
          <w:i/>
          <w:sz w:val="16"/>
          <w:szCs w:val="16"/>
        </w:rPr>
        <w:t xml:space="preserve">citando quando </w:t>
      </w:r>
      <w:r w:rsidR="00CF2CB2">
        <w:rPr>
          <w:rFonts w:ascii="Calibri" w:eastAsia="Times New Roman" w:hAnsi="Calibri" w:cs="Times New Roman"/>
          <w:i/>
          <w:sz w:val="16"/>
          <w:szCs w:val="16"/>
        </w:rPr>
        <w:t>possibile i valori target degli indicatori di risultato</w:t>
      </w:r>
      <w:r>
        <w:rPr>
          <w:rFonts w:ascii="Calibri" w:eastAsia="Times New Roman" w:hAnsi="Calibri" w:cs="Times New Roman"/>
          <w:i/>
          <w:sz w:val="16"/>
          <w:szCs w:val="16"/>
        </w:rPr>
        <w:t xml:space="preserve">. </w:t>
      </w:r>
      <w:r w:rsidR="005D1879">
        <w:rPr>
          <w:rFonts w:ascii="Calibri" w:eastAsia="Times New Roman" w:hAnsi="Calibri" w:cs="Times New Roman"/>
          <w:i/>
          <w:sz w:val="16"/>
          <w:szCs w:val="16"/>
        </w:rPr>
        <w:t>La valutazione di questo campo contribuisce al punteggio relativo al criterio di priorità “</w:t>
      </w:r>
      <w:r w:rsidR="005D1879" w:rsidRPr="005D1879">
        <w:rPr>
          <w:rFonts w:ascii="Calibri" w:eastAsia="Times New Roman" w:hAnsi="Calibri" w:cs="Times New Roman"/>
          <w:i/>
          <w:sz w:val="16"/>
          <w:szCs w:val="16"/>
        </w:rPr>
        <w:t>Pertinenza e grado di coerenza del progetto rispetto ai PdA</w:t>
      </w:r>
      <w:r w:rsidR="005D1879">
        <w:rPr>
          <w:rFonts w:ascii="Calibri" w:eastAsia="Times New Roman" w:hAnsi="Calibri" w:cs="Times New Roman"/>
          <w:i/>
          <w:sz w:val="16"/>
          <w:szCs w:val="16"/>
        </w:rPr>
        <w:t>”</w:t>
      </w: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</w:rPr>
      </w:pPr>
    </w:p>
    <w:p w:rsidR="00527AB5" w:rsidRDefault="00527AB5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</w:rPr>
      </w:pPr>
    </w:p>
    <w:p w:rsidR="00527AB5" w:rsidRDefault="00527AB5" w:rsidP="00C57C78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C57C78" w:rsidRPr="002F7AF2" w:rsidRDefault="00C57C78" w:rsidP="009F68E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>
        <w:rPr>
          <w:rFonts w:ascii="Calibri" w:eastAsia="Times New Roman" w:hAnsi="Calibri" w:cs="Times New Roman"/>
          <w:b/>
          <w:i/>
          <w:sz w:val="20"/>
          <w:szCs w:val="24"/>
        </w:rPr>
        <w:t xml:space="preserve">Coincidenza del progetto con </w:t>
      </w:r>
      <w:r w:rsidRPr="009F68EC">
        <w:rPr>
          <w:rFonts w:ascii="Calibri" w:eastAsia="Times New Roman" w:hAnsi="Calibri" w:cs="Times New Roman"/>
          <w:b/>
          <w:i/>
          <w:sz w:val="20"/>
          <w:szCs w:val="24"/>
        </w:rPr>
        <w:t>l’azione chiave di cooperazione indicata n</w:t>
      </w:r>
      <w:r>
        <w:rPr>
          <w:rFonts w:ascii="Calibri" w:eastAsia="Times New Roman" w:hAnsi="Calibri" w:cs="Times New Roman"/>
          <w:b/>
          <w:i/>
          <w:sz w:val="20"/>
          <w:szCs w:val="24"/>
        </w:rPr>
        <w:t xml:space="preserve">el </w:t>
      </w:r>
      <w:r w:rsidR="009F68EC">
        <w:rPr>
          <w:rFonts w:ascii="Calibri" w:eastAsia="Times New Roman" w:hAnsi="Calibri" w:cs="Times New Roman"/>
          <w:b/>
          <w:i/>
          <w:sz w:val="20"/>
          <w:szCs w:val="24"/>
        </w:rPr>
        <w:t>PdA</w:t>
      </w:r>
      <w:r>
        <w:rPr>
          <w:rFonts w:ascii="Calibri" w:eastAsia="Times New Roman" w:hAnsi="Calibri" w:cs="Times New Roman"/>
          <w:b/>
          <w:i/>
          <w:sz w:val="20"/>
          <w:szCs w:val="24"/>
        </w:rPr>
        <w:t xml:space="preserve"> </w:t>
      </w:r>
      <w:r w:rsidRPr="00FF7BE6">
        <w:rPr>
          <w:rFonts w:ascii="Calibri" w:eastAsia="Times New Roman" w:hAnsi="Calibri" w:cs="Times New Roman"/>
          <w:b/>
          <w:i/>
          <w:sz w:val="20"/>
          <w:szCs w:val="24"/>
        </w:rPr>
        <w:t xml:space="preserve">(max </w:t>
      </w:r>
      <w:r w:rsidR="009F68EC">
        <w:rPr>
          <w:rFonts w:ascii="Calibri" w:eastAsia="Times New Roman" w:hAnsi="Calibri" w:cs="Times New Roman"/>
          <w:b/>
          <w:i/>
          <w:sz w:val="20"/>
          <w:szCs w:val="24"/>
        </w:rPr>
        <w:t>5</w:t>
      </w:r>
      <w:r w:rsidRPr="00FF7BE6">
        <w:rPr>
          <w:rFonts w:ascii="Calibri" w:eastAsia="Times New Roman" w:hAnsi="Calibri" w:cs="Times New Roman"/>
          <w:b/>
          <w:i/>
          <w:sz w:val="20"/>
          <w:szCs w:val="24"/>
        </w:rPr>
        <w:t xml:space="preserve"> righe)</w:t>
      </w:r>
    </w:p>
    <w:p w:rsidR="005D1879" w:rsidRDefault="00C57C78" w:rsidP="005D18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  <w:r w:rsidRPr="00FE6096">
        <w:rPr>
          <w:rFonts w:ascii="Calibri" w:eastAsia="Times New Roman" w:hAnsi="Calibri" w:cs="Times New Roman"/>
          <w:i/>
          <w:sz w:val="16"/>
          <w:szCs w:val="16"/>
        </w:rPr>
        <w:t xml:space="preserve">Indicare se il progetto </w:t>
      </w:r>
      <w:r>
        <w:rPr>
          <w:rFonts w:ascii="Calibri" w:eastAsia="Times New Roman" w:hAnsi="Calibri" w:cs="Times New Roman"/>
          <w:i/>
          <w:sz w:val="16"/>
          <w:szCs w:val="16"/>
        </w:rPr>
        <w:t xml:space="preserve">coincide con </w:t>
      </w:r>
      <w:r w:rsidRPr="00FE6096">
        <w:rPr>
          <w:rFonts w:ascii="Calibri" w:eastAsia="Times New Roman" w:hAnsi="Calibri" w:cs="Times New Roman"/>
          <w:i/>
          <w:sz w:val="16"/>
          <w:szCs w:val="16"/>
        </w:rPr>
        <w:t xml:space="preserve">l’azione chiave </w:t>
      </w:r>
      <w:r>
        <w:rPr>
          <w:rFonts w:ascii="Calibri" w:eastAsia="Times New Roman" w:hAnsi="Calibri" w:cs="Times New Roman"/>
          <w:i/>
          <w:sz w:val="16"/>
          <w:szCs w:val="16"/>
        </w:rPr>
        <w:t xml:space="preserve">di </w:t>
      </w:r>
      <w:r w:rsidRPr="00FE6096">
        <w:rPr>
          <w:rFonts w:ascii="Calibri" w:eastAsia="Times New Roman" w:hAnsi="Calibri" w:cs="Times New Roman"/>
          <w:i/>
          <w:sz w:val="16"/>
          <w:szCs w:val="16"/>
        </w:rPr>
        <w:t>cooperazione identificata nel PdA</w:t>
      </w:r>
      <w:r>
        <w:rPr>
          <w:rFonts w:ascii="Calibri" w:eastAsia="Times New Roman" w:hAnsi="Calibri" w:cs="Times New Roman"/>
          <w:i/>
          <w:sz w:val="16"/>
          <w:szCs w:val="16"/>
        </w:rPr>
        <w:t xml:space="preserve"> e, se vi sono state rimodulazioni riguardanti gli obiettivi, i destinatari e le linee di attività previste, illustrarne le motivazioni</w:t>
      </w:r>
      <w:r w:rsidR="000A7E61">
        <w:rPr>
          <w:rFonts w:ascii="Calibri" w:eastAsia="Times New Roman" w:hAnsi="Calibri" w:cs="Times New Roman"/>
          <w:i/>
          <w:sz w:val="16"/>
          <w:szCs w:val="16"/>
        </w:rPr>
        <w:t>.</w:t>
      </w:r>
      <w:r w:rsidR="005D1879">
        <w:rPr>
          <w:rFonts w:ascii="Calibri" w:eastAsia="Times New Roman" w:hAnsi="Calibri" w:cs="Times New Roman"/>
          <w:i/>
          <w:sz w:val="16"/>
          <w:szCs w:val="16"/>
        </w:rPr>
        <w:t xml:space="preserve"> </w:t>
      </w:r>
      <w:r w:rsidR="005D1879">
        <w:rPr>
          <w:rFonts w:ascii="Calibri" w:eastAsia="Times New Roman" w:hAnsi="Calibri" w:cs="Times New Roman"/>
          <w:i/>
          <w:sz w:val="16"/>
          <w:szCs w:val="16"/>
        </w:rPr>
        <w:t xml:space="preserve">La </w:t>
      </w:r>
      <w:r w:rsidR="00B92D62">
        <w:rPr>
          <w:rFonts w:ascii="Calibri" w:eastAsia="Times New Roman" w:hAnsi="Calibri" w:cs="Times New Roman"/>
          <w:i/>
          <w:sz w:val="16"/>
          <w:szCs w:val="16"/>
        </w:rPr>
        <w:t>valutazione</w:t>
      </w:r>
      <w:r w:rsidR="005D1879">
        <w:rPr>
          <w:rFonts w:ascii="Calibri" w:eastAsia="Times New Roman" w:hAnsi="Calibri" w:cs="Times New Roman"/>
          <w:i/>
          <w:sz w:val="16"/>
          <w:szCs w:val="16"/>
        </w:rPr>
        <w:t xml:space="preserve"> di questo campo contribuisce al punteggio relativo al criterio di priorità “</w:t>
      </w:r>
      <w:r w:rsidR="005D1879" w:rsidRPr="005D1879">
        <w:rPr>
          <w:rFonts w:ascii="Calibri" w:eastAsia="Times New Roman" w:hAnsi="Calibri" w:cs="Times New Roman"/>
          <w:i/>
          <w:sz w:val="16"/>
          <w:szCs w:val="16"/>
        </w:rPr>
        <w:t>Pertinenza e grado di coerenza del progetto rispetto ai PdA</w:t>
      </w:r>
      <w:r w:rsidR="005D1879">
        <w:rPr>
          <w:rFonts w:ascii="Calibri" w:eastAsia="Times New Roman" w:hAnsi="Calibri" w:cs="Times New Roman"/>
          <w:i/>
          <w:sz w:val="16"/>
          <w:szCs w:val="16"/>
        </w:rPr>
        <w:t>”</w:t>
      </w: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</w:rPr>
      </w:pPr>
    </w:p>
    <w:p w:rsidR="00040FEB" w:rsidRDefault="00040FEB" w:rsidP="00913E5F">
      <w:pPr>
        <w:rPr>
          <w:rFonts w:ascii="Calibri" w:eastAsia="Times New Roman" w:hAnsi="Calibri" w:cs="Times New Roman"/>
          <w:b/>
          <w:i/>
          <w:sz w:val="20"/>
          <w:szCs w:val="20"/>
        </w:rPr>
      </w:pPr>
    </w:p>
    <w:p w:rsidR="009F68EC" w:rsidRPr="009F68EC" w:rsidRDefault="009F68EC" w:rsidP="009F68E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 w:rsidRPr="009F68EC">
        <w:rPr>
          <w:rFonts w:ascii="Calibri" w:eastAsia="Times New Roman" w:hAnsi="Calibri" w:cs="Times New Roman"/>
          <w:b/>
          <w:i/>
          <w:sz w:val="20"/>
          <w:szCs w:val="24"/>
        </w:rPr>
        <w:t>Descrizione delle attività di supporto tecnico preparatorio  alla definizione del progetto (max 20 righe)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F68EC" w:rsidTr="008F45DF">
        <w:tc>
          <w:tcPr>
            <w:tcW w:w="9778" w:type="dxa"/>
          </w:tcPr>
          <w:p w:rsidR="009F68EC" w:rsidRDefault="009F68EC" w:rsidP="008F45DF">
            <w:pPr>
              <w:spacing w:before="80" w:after="80"/>
              <w:jc w:val="center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</w:p>
          <w:p w:rsidR="009F68EC" w:rsidRDefault="009F68EC" w:rsidP="008F45DF">
            <w:pPr>
              <w:spacing w:before="80" w:after="80"/>
              <w:jc w:val="center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</w:p>
          <w:p w:rsidR="009F68EC" w:rsidRDefault="009F68EC" w:rsidP="008F45DF">
            <w:pPr>
              <w:spacing w:before="80" w:after="80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</w:p>
        </w:tc>
      </w:tr>
    </w:tbl>
    <w:p w:rsidR="009F68EC" w:rsidRDefault="009F68EC" w:rsidP="009F68EC">
      <w:pPr>
        <w:pStyle w:val="Paragrafoelenco"/>
        <w:spacing w:before="120" w:after="120" w:line="240" w:lineRule="auto"/>
        <w:ind w:left="1080"/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C57C78" w:rsidRPr="009F68EC" w:rsidRDefault="00C57C78" w:rsidP="009F68E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 w:rsidRPr="009F68EC">
        <w:rPr>
          <w:rFonts w:ascii="Calibri" w:eastAsia="Times New Roman" w:hAnsi="Calibri" w:cs="Times New Roman"/>
          <w:b/>
          <w:i/>
          <w:sz w:val="20"/>
          <w:szCs w:val="24"/>
        </w:rPr>
        <w:t xml:space="preserve">Descrizione delle attività previste a livello comune e locale (max </w:t>
      </w:r>
      <w:r w:rsidR="00842274" w:rsidRPr="009F68EC">
        <w:rPr>
          <w:rFonts w:ascii="Calibri" w:eastAsia="Times New Roman" w:hAnsi="Calibri" w:cs="Times New Roman"/>
          <w:b/>
          <w:i/>
          <w:sz w:val="20"/>
          <w:szCs w:val="24"/>
        </w:rPr>
        <w:t>30 righe</w:t>
      </w:r>
      <w:r w:rsidRPr="009F68EC">
        <w:rPr>
          <w:rFonts w:ascii="Calibri" w:eastAsia="Times New Roman" w:hAnsi="Calibri" w:cs="Times New Roman"/>
          <w:b/>
          <w:i/>
          <w:sz w:val="20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57C78" w:rsidRPr="002F7AF2" w:rsidTr="00C57C78">
        <w:tc>
          <w:tcPr>
            <w:tcW w:w="9709" w:type="dxa"/>
            <w:tcBorders>
              <w:top w:val="single" w:sz="4" w:space="0" w:color="auto"/>
            </w:tcBorders>
          </w:tcPr>
          <w:p w:rsidR="00C57C78" w:rsidRDefault="00C57C78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i/>
                <w:sz w:val="16"/>
                <w:szCs w:val="16"/>
              </w:rPr>
              <w:t>Illustrare le azioni comuni e le azioni locali previste dal progetto di cooperazione</w:t>
            </w:r>
            <w:r w:rsidR="009F68EC">
              <w:rPr>
                <w:rFonts w:ascii="Calibri" w:eastAsia="Times New Roman" w:hAnsi="Calibri" w:cs="Times New Roman"/>
                <w:i/>
                <w:sz w:val="16"/>
                <w:szCs w:val="16"/>
              </w:rPr>
              <w:t>. Q</w:t>
            </w:r>
            <w:r w:rsidR="000A7E61">
              <w:rPr>
                <w:rFonts w:ascii="Calibri" w:eastAsia="Times New Roman" w:hAnsi="Calibri" w:cs="Times New Roman"/>
                <w:i/>
                <w:sz w:val="16"/>
                <w:szCs w:val="16"/>
              </w:rPr>
              <w:t>uantificare</w:t>
            </w:r>
            <w:r w:rsidR="009F68EC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 coerentemente col piano finanziario </w:t>
            </w:r>
            <w:r w:rsidR="000A7E61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il peso percentuale delle azioni locali proposte dal GAL </w:t>
            </w:r>
            <w:r w:rsidR="000A7E61">
              <w:rPr>
                <w:i/>
                <w:color w:val="000000"/>
                <w:sz w:val="16"/>
                <w:szCs w:val="16"/>
                <w:lang w:eastAsia="it-IT"/>
              </w:rPr>
              <w:t>sul finanziamento totale richiesto.</w:t>
            </w:r>
            <w:r w:rsidR="005D1879">
              <w:rPr>
                <w:i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5D187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La </w:t>
            </w:r>
            <w:r w:rsidR="005D187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valutazione </w:t>
            </w:r>
            <w:r w:rsidR="005D187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di questo campo contribuisce al punteggio relativo al criterio di priorità </w:t>
            </w:r>
            <w:r w:rsidR="005D1879">
              <w:rPr>
                <w:rFonts w:ascii="Calibri" w:eastAsia="Times New Roman" w:hAnsi="Calibri" w:cs="Times New Roman"/>
                <w:i/>
                <w:sz w:val="16"/>
                <w:szCs w:val="16"/>
              </w:rPr>
              <w:t>“</w:t>
            </w:r>
            <w:r w:rsidR="005D1879" w:rsidRPr="005D1879">
              <w:rPr>
                <w:i/>
                <w:color w:val="000000"/>
                <w:sz w:val="16"/>
                <w:szCs w:val="16"/>
                <w:lang w:eastAsia="it-IT"/>
              </w:rPr>
              <w:t>Valore aggiunto della cooperazione rispetto al PdA</w:t>
            </w:r>
            <w:r w:rsidR="005D1879">
              <w:rPr>
                <w:i/>
                <w:color w:val="000000"/>
                <w:sz w:val="16"/>
                <w:szCs w:val="16"/>
                <w:lang w:eastAsia="it-IT"/>
              </w:rPr>
              <w:t>”</w:t>
            </w:r>
          </w:p>
          <w:p w:rsidR="00C57C78" w:rsidRDefault="00C57C78" w:rsidP="000A7E61">
            <w:pPr>
              <w:spacing w:before="80" w:after="80" w:line="240" w:lineRule="auto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C57C78" w:rsidRPr="002F7AF2" w:rsidRDefault="00C57C78" w:rsidP="00C57C78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</w:tbl>
    <w:p w:rsidR="00527AB5" w:rsidRDefault="00527AB5" w:rsidP="00C57C78">
      <w:pPr>
        <w:spacing w:before="120" w:after="0" w:line="240" w:lineRule="auto"/>
        <w:rPr>
          <w:rFonts w:ascii="Calibri" w:eastAsia="Times New Roman" w:hAnsi="Calibri" w:cs="Times New Roman"/>
          <w:b/>
          <w:i/>
          <w:sz w:val="20"/>
          <w:szCs w:val="20"/>
        </w:rPr>
      </w:pPr>
    </w:p>
    <w:p w:rsidR="00C57C78" w:rsidRPr="009F68EC" w:rsidRDefault="00C57C78" w:rsidP="009F68E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 w:rsidRPr="009F68EC">
        <w:rPr>
          <w:rFonts w:ascii="Calibri" w:eastAsia="Times New Roman" w:hAnsi="Calibri" w:cs="Times New Roman"/>
          <w:b/>
          <w:i/>
          <w:sz w:val="20"/>
          <w:szCs w:val="24"/>
        </w:rPr>
        <w:t>Valore aggiunto  del progetto rispetto alla strategia di sviluppo locale (max 30 righe)</w:t>
      </w:r>
    </w:p>
    <w:p w:rsidR="00C57C78" w:rsidRDefault="005A09A2" w:rsidP="00527A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  <w:r w:rsidRPr="005A09A2">
        <w:rPr>
          <w:rFonts w:ascii="Calibri" w:eastAsia="Times New Roman" w:hAnsi="Calibri" w:cs="Times New Roman"/>
          <w:i/>
          <w:sz w:val="16"/>
          <w:szCs w:val="16"/>
        </w:rPr>
        <w:t xml:space="preserve">Illustrare i risultati attesi a livello locale derivanti dall’attuazione del progetto di cooperazione, in termini di servizi o altri benefici resi disponibili </w:t>
      </w:r>
      <w:r w:rsidR="00144ACF">
        <w:rPr>
          <w:rFonts w:ascii="Calibri" w:eastAsia="Times New Roman" w:hAnsi="Calibri" w:cs="Times New Roman"/>
          <w:i/>
          <w:sz w:val="16"/>
          <w:szCs w:val="16"/>
        </w:rPr>
        <w:t xml:space="preserve">a livello locale </w:t>
      </w:r>
      <w:r w:rsidRPr="005A09A2">
        <w:rPr>
          <w:rFonts w:ascii="Calibri" w:eastAsia="Times New Roman" w:hAnsi="Calibri" w:cs="Times New Roman"/>
          <w:i/>
          <w:sz w:val="16"/>
          <w:szCs w:val="16"/>
        </w:rPr>
        <w:t>ai gruppi di destinatari individuat</w:t>
      </w:r>
      <w:r w:rsidR="00CB5741">
        <w:rPr>
          <w:rFonts w:ascii="Calibri" w:eastAsia="Times New Roman" w:hAnsi="Calibri" w:cs="Times New Roman"/>
          <w:i/>
          <w:sz w:val="16"/>
          <w:szCs w:val="16"/>
        </w:rPr>
        <w:t>i dal PDA</w:t>
      </w:r>
      <w:r w:rsidRPr="005A09A2">
        <w:rPr>
          <w:rFonts w:ascii="Calibri" w:eastAsia="Times New Roman" w:hAnsi="Calibri" w:cs="Times New Roman"/>
          <w:i/>
          <w:sz w:val="16"/>
          <w:szCs w:val="16"/>
        </w:rPr>
        <w:t>.</w:t>
      </w:r>
      <w:r w:rsidR="00144ACF">
        <w:rPr>
          <w:rFonts w:ascii="Calibri" w:eastAsia="Times New Roman" w:hAnsi="Calibri" w:cs="Times New Roman"/>
          <w:i/>
          <w:sz w:val="16"/>
          <w:szCs w:val="16"/>
        </w:rPr>
        <w:t xml:space="preserve"> </w:t>
      </w: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C57C78" w:rsidRPr="00255B21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9F68EC" w:rsidRDefault="009F68EC" w:rsidP="009F68EC">
      <w:pPr>
        <w:pStyle w:val="Paragrafoelenco"/>
        <w:spacing w:before="120" w:after="120" w:line="240" w:lineRule="auto"/>
        <w:ind w:left="1080"/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C57C78" w:rsidRPr="009F68EC" w:rsidRDefault="00C57C78" w:rsidP="009F68E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 w:rsidRPr="009F68EC">
        <w:rPr>
          <w:rFonts w:ascii="Calibri" w:eastAsia="Times New Roman" w:hAnsi="Calibri" w:cs="Times New Roman"/>
          <w:b/>
          <w:i/>
          <w:sz w:val="20"/>
          <w:szCs w:val="24"/>
        </w:rPr>
        <w:t>Grado di innovazione</w:t>
      </w:r>
    </w:p>
    <w:p w:rsidR="00913E5F" w:rsidRDefault="00C57C78" w:rsidP="00913E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  <w:r w:rsidRPr="00255B21">
        <w:rPr>
          <w:rFonts w:ascii="Calibri" w:eastAsia="Times New Roman" w:hAnsi="Calibri" w:cs="Times New Roman"/>
          <w:i/>
          <w:sz w:val="16"/>
          <w:szCs w:val="16"/>
        </w:rPr>
        <w:t xml:space="preserve">Illustrare </w:t>
      </w:r>
      <w:r>
        <w:rPr>
          <w:rFonts w:ascii="Calibri" w:eastAsia="Times New Roman" w:hAnsi="Calibri" w:cs="Times New Roman"/>
          <w:i/>
          <w:sz w:val="16"/>
          <w:szCs w:val="16"/>
        </w:rPr>
        <w:t xml:space="preserve">gli elementi innovativi </w:t>
      </w:r>
      <w:r w:rsidRPr="00255B21">
        <w:rPr>
          <w:rFonts w:ascii="Calibri" w:eastAsia="Times New Roman" w:hAnsi="Calibri" w:cs="Times New Roman"/>
          <w:i/>
          <w:sz w:val="16"/>
          <w:szCs w:val="16"/>
        </w:rPr>
        <w:t>apportat</w:t>
      </w:r>
      <w:r>
        <w:rPr>
          <w:rFonts w:ascii="Calibri" w:eastAsia="Times New Roman" w:hAnsi="Calibri" w:cs="Times New Roman"/>
          <w:i/>
          <w:sz w:val="16"/>
          <w:szCs w:val="16"/>
        </w:rPr>
        <w:t>i</w:t>
      </w:r>
      <w:r w:rsidRPr="00255B21">
        <w:rPr>
          <w:rFonts w:ascii="Calibri" w:eastAsia="Times New Roman" w:hAnsi="Calibri" w:cs="Times New Roman"/>
          <w:i/>
          <w:sz w:val="16"/>
          <w:szCs w:val="16"/>
        </w:rPr>
        <w:t xml:space="preserve"> d</w:t>
      </w:r>
      <w:r>
        <w:rPr>
          <w:rFonts w:ascii="Calibri" w:eastAsia="Times New Roman" w:hAnsi="Calibri" w:cs="Times New Roman"/>
          <w:i/>
          <w:sz w:val="16"/>
          <w:szCs w:val="16"/>
        </w:rPr>
        <w:t>a</w:t>
      </w:r>
      <w:r w:rsidRPr="00255B21">
        <w:rPr>
          <w:rFonts w:ascii="Calibri" w:eastAsia="Times New Roman" w:hAnsi="Calibri" w:cs="Times New Roman"/>
          <w:i/>
          <w:sz w:val="16"/>
          <w:szCs w:val="16"/>
        </w:rPr>
        <w:t>lle attività di cooperazione alla strategia locale del PdA</w:t>
      </w:r>
      <w:r w:rsidR="00842274">
        <w:rPr>
          <w:rFonts w:ascii="Calibri" w:eastAsia="Times New Roman" w:hAnsi="Calibri" w:cs="Times New Roman"/>
          <w:i/>
          <w:sz w:val="16"/>
          <w:szCs w:val="16"/>
        </w:rPr>
        <w:t>.</w:t>
      </w:r>
      <w:r w:rsidR="00913E5F">
        <w:rPr>
          <w:rFonts w:ascii="Calibri" w:eastAsia="Times New Roman" w:hAnsi="Calibri" w:cs="Times New Roman"/>
          <w:i/>
          <w:sz w:val="16"/>
          <w:szCs w:val="16"/>
        </w:rPr>
        <w:t xml:space="preserve"> </w:t>
      </w:r>
    </w:p>
    <w:p w:rsidR="00913E5F" w:rsidRDefault="00913E5F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</w:rPr>
      </w:pPr>
    </w:p>
    <w:p w:rsidR="009F68EC" w:rsidRDefault="009F68EC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0"/>
        </w:rPr>
      </w:pPr>
    </w:p>
    <w:p w:rsidR="00144ACF" w:rsidRDefault="00144ACF" w:rsidP="00144ACF">
      <w:pPr>
        <w:spacing w:before="120" w:after="0" w:line="240" w:lineRule="auto"/>
        <w:rPr>
          <w:rFonts w:ascii="Calibri" w:eastAsia="Times New Roman" w:hAnsi="Calibri" w:cs="Times New Roman"/>
          <w:b/>
          <w:i/>
          <w:sz w:val="20"/>
          <w:szCs w:val="20"/>
        </w:rPr>
      </w:pPr>
    </w:p>
    <w:p w:rsidR="00C57C78" w:rsidRDefault="00C57C78" w:rsidP="009F68E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 w:rsidRPr="002F7AF2">
        <w:rPr>
          <w:rFonts w:ascii="Calibri" w:eastAsia="Times New Roman" w:hAnsi="Calibri" w:cs="Times New Roman"/>
          <w:b/>
          <w:i/>
          <w:sz w:val="20"/>
          <w:szCs w:val="24"/>
        </w:rPr>
        <w:t>Sostenibilità delle attività nel tempo</w:t>
      </w:r>
      <w:r>
        <w:rPr>
          <w:rFonts w:ascii="Calibri" w:eastAsia="Times New Roman" w:hAnsi="Calibri" w:cs="Times New Roman"/>
          <w:b/>
          <w:i/>
          <w:sz w:val="20"/>
          <w:szCs w:val="24"/>
        </w:rPr>
        <w:t xml:space="preserve"> (max 30 righe)</w:t>
      </w: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  <w:r w:rsidRPr="00EA5A98">
        <w:rPr>
          <w:rFonts w:ascii="Calibri" w:eastAsia="Times New Roman" w:hAnsi="Calibri" w:cs="Times New Roman"/>
          <w:i/>
          <w:sz w:val="16"/>
          <w:szCs w:val="16"/>
        </w:rPr>
        <w:t>Illustrare la sostenibilità economica e organizzativa del progetto, una volta concluso. In che modo i risultati conseguiti possono essere sostenuti nel tempo? Quali impegni si assumono al riguardo i partner nell’accordo di cooperazione?</w:t>
      </w:r>
      <w:r>
        <w:rPr>
          <w:rFonts w:ascii="Calibri" w:eastAsia="Times New Roman" w:hAnsi="Calibri" w:cs="Times New Roman"/>
          <w:i/>
          <w:sz w:val="16"/>
          <w:szCs w:val="16"/>
        </w:rPr>
        <w:t xml:space="preserve"> </w:t>
      </w:r>
      <w:r w:rsidR="00881359">
        <w:rPr>
          <w:rFonts w:ascii="Calibri" w:eastAsia="Times New Roman" w:hAnsi="Calibri" w:cs="Times New Roman"/>
          <w:i/>
          <w:sz w:val="16"/>
          <w:szCs w:val="16"/>
        </w:rPr>
        <w:t>La valutazione di questo campo contribuisce al punteggio relativo al criterio di priorità “</w:t>
      </w:r>
      <w:r w:rsidR="00881359">
        <w:rPr>
          <w:i/>
          <w:color w:val="000000"/>
          <w:sz w:val="16"/>
          <w:szCs w:val="16"/>
          <w:lang w:eastAsia="it-IT"/>
        </w:rPr>
        <w:t>Dimensione critica del progetto, sostenibilità e trasferibilità</w:t>
      </w:r>
      <w:r w:rsidR="00881359">
        <w:rPr>
          <w:i/>
          <w:color w:val="000000"/>
          <w:sz w:val="16"/>
          <w:szCs w:val="16"/>
          <w:lang w:eastAsia="it-IT"/>
        </w:rPr>
        <w:t>”</w:t>
      </w: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</w:rPr>
      </w:pPr>
    </w:p>
    <w:p w:rsidR="00C57C78" w:rsidRPr="002F7AF2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20"/>
          <w:szCs w:val="24"/>
        </w:rPr>
      </w:pPr>
    </w:p>
    <w:p w:rsidR="009E6E3C" w:rsidRDefault="009E6E3C" w:rsidP="009E6E3C">
      <w:pPr>
        <w:pStyle w:val="Paragrafoelenco"/>
        <w:spacing w:before="120" w:after="120" w:line="240" w:lineRule="auto"/>
        <w:ind w:left="1080"/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C57C78" w:rsidRPr="0086530D" w:rsidRDefault="00C57C78" w:rsidP="009F68E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 w:rsidRPr="0086530D">
        <w:rPr>
          <w:rFonts w:ascii="Calibri" w:eastAsia="Times New Roman" w:hAnsi="Calibri" w:cs="Times New Roman"/>
          <w:b/>
          <w:i/>
          <w:sz w:val="20"/>
          <w:szCs w:val="24"/>
        </w:rPr>
        <w:t>Trasferibilità del progetto una volta concluso</w:t>
      </w:r>
      <w:r w:rsidR="009F68EC">
        <w:rPr>
          <w:rFonts w:ascii="Calibri" w:eastAsia="Times New Roman" w:hAnsi="Calibri" w:cs="Times New Roman"/>
          <w:b/>
          <w:i/>
          <w:sz w:val="20"/>
          <w:szCs w:val="24"/>
        </w:rPr>
        <w:t xml:space="preserve"> (max 30 righe)</w:t>
      </w:r>
    </w:p>
    <w:p w:rsidR="00881359" w:rsidRDefault="00C57C78" w:rsidP="008813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  <w:r w:rsidRPr="00EA5A98">
        <w:rPr>
          <w:rFonts w:ascii="Calibri" w:eastAsia="Times New Roman" w:hAnsi="Calibri" w:cs="Times New Roman"/>
          <w:i/>
          <w:sz w:val="16"/>
          <w:szCs w:val="16"/>
        </w:rPr>
        <w:t xml:space="preserve">Illustrare quali sono i risultati attesi del progetto che si prestano a una </w:t>
      </w:r>
      <w:r>
        <w:rPr>
          <w:rFonts w:ascii="Calibri" w:eastAsia="Times New Roman" w:hAnsi="Calibri" w:cs="Times New Roman"/>
          <w:i/>
          <w:sz w:val="16"/>
          <w:szCs w:val="16"/>
        </w:rPr>
        <w:t xml:space="preserve">sua </w:t>
      </w:r>
      <w:r w:rsidRPr="00EA5A98">
        <w:rPr>
          <w:rFonts w:ascii="Calibri" w:eastAsia="Times New Roman" w:hAnsi="Calibri" w:cs="Times New Roman"/>
          <w:i/>
          <w:sz w:val="16"/>
          <w:szCs w:val="16"/>
        </w:rPr>
        <w:t xml:space="preserve">trasferibilità in altri contesti territoriali e/o partnership pubblico/privati e quali sono le attività </w:t>
      </w:r>
      <w:r w:rsidR="00040FEB">
        <w:rPr>
          <w:rFonts w:ascii="Calibri" w:eastAsia="Times New Roman" w:hAnsi="Calibri" w:cs="Times New Roman"/>
          <w:i/>
          <w:sz w:val="16"/>
          <w:szCs w:val="16"/>
        </w:rPr>
        <w:t xml:space="preserve">e gli accordi tra partner </w:t>
      </w:r>
      <w:r w:rsidRPr="00EA5A98">
        <w:rPr>
          <w:rFonts w:ascii="Calibri" w:eastAsia="Times New Roman" w:hAnsi="Calibri" w:cs="Times New Roman"/>
          <w:i/>
          <w:sz w:val="16"/>
          <w:szCs w:val="16"/>
        </w:rPr>
        <w:t>previst</w:t>
      </w:r>
      <w:r w:rsidR="00040FEB">
        <w:rPr>
          <w:rFonts w:ascii="Calibri" w:eastAsia="Times New Roman" w:hAnsi="Calibri" w:cs="Times New Roman"/>
          <w:i/>
          <w:sz w:val="16"/>
          <w:szCs w:val="16"/>
        </w:rPr>
        <w:t>i</w:t>
      </w:r>
      <w:r w:rsidRPr="00EA5A98">
        <w:rPr>
          <w:rFonts w:ascii="Calibri" w:eastAsia="Times New Roman" w:hAnsi="Calibri" w:cs="Times New Roman"/>
          <w:i/>
          <w:sz w:val="16"/>
          <w:szCs w:val="16"/>
        </w:rPr>
        <w:t xml:space="preserve"> per favorire la trasferibilità del progetto una volta concluso (max 30 righe)</w:t>
      </w:r>
      <w:r>
        <w:rPr>
          <w:rFonts w:ascii="Calibri" w:eastAsia="Times New Roman" w:hAnsi="Calibri" w:cs="Times New Roman"/>
          <w:i/>
          <w:sz w:val="16"/>
          <w:szCs w:val="16"/>
        </w:rPr>
        <w:t xml:space="preserve">. </w:t>
      </w:r>
      <w:r w:rsidR="00881359">
        <w:rPr>
          <w:rFonts w:ascii="Calibri" w:eastAsia="Times New Roman" w:hAnsi="Calibri" w:cs="Times New Roman"/>
          <w:i/>
          <w:sz w:val="16"/>
          <w:szCs w:val="16"/>
        </w:rPr>
        <w:t>La valutazione di questo campo contribuisce al punteggio relativo al criterio di priorità “</w:t>
      </w:r>
      <w:r w:rsidR="00881359">
        <w:rPr>
          <w:i/>
          <w:color w:val="000000"/>
          <w:sz w:val="16"/>
          <w:szCs w:val="16"/>
          <w:lang w:eastAsia="it-IT"/>
        </w:rPr>
        <w:t>Dimensione critica del progetto, sostenibilità e trasferibilità”</w:t>
      </w: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C57C78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9E6E3C" w:rsidRDefault="009E6E3C" w:rsidP="009E6E3C">
      <w:pPr>
        <w:pStyle w:val="Paragrafoelenco"/>
        <w:spacing w:before="120" w:after="120" w:line="240" w:lineRule="auto"/>
        <w:ind w:left="1080"/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9E6E3C" w:rsidRPr="009E6E3C" w:rsidRDefault="009E6E3C" w:rsidP="009E6E3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 w:rsidRPr="009E6E3C">
        <w:rPr>
          <w:rFonts w:ascii="Calibri" w:eastAsia="Times New Roman" w:hAnsi="Calibri" w:cs="Times New Roman"/>
          <w:b/>
          <w:i/>
          <w:sz w:val="20"/>
          <w:szCs w:val="24"/>
        </w:rPr>
        <w:t>Capacità di coinvolgimento degli attori locali (max 15 righe)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E6E3C" w:rsidTr="00156364">
        <w:tc>
          <w:tcPr>
            <w:tcW w:w="9778" w:type="dxa"/>
          </w:tcPr>
          <w:p w:rsidR="009E6E3C" w:rsidRDefault="009E6E3C" w:rsidP="00156364">
            <w:pPr>
              <w:spacing w:before="80" w:after="8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i/>
                <w:sz w:val="16"/>
                <w:szCs w:val="16"/>
              </w:rPr>
              <w:t>Illustrare le modalità attraverso le quali viene assicurata la partecipazione degli attori locali.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 </w:t>
            </w:r>
            <w:r w:rsidR="008813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La valutazione di questo campo contribuisce al punteggio relativo al criterio di priorità “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Capacità di coinvolgimento degli attori locali, pubblici e privati</w:t>
            </w:r>
            <w:r w:rsidR="008813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”</w:t>
            </w:r>
          </w:p>
          <w:p w:rsidR="009E6E3C" w:rsidRDefault="009E6E3C" w:rsidP="00156364">
            <w:pPr>
              <w:spacing w:before="80" w:after="8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Default="009E6E3C" w:rsidP="00156364">
            <w:pPr>
              <w:spacing w:before="80" w:after="8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Default="009E6E3C" w:rsidP="00156364">
            <w:pPr>
              <w:spacing w:before="80" w:after="8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Default="009E6E3C" w:rsidP="00156364">
            <w:pPr>
              <w:spacing w:before="80" w:after="8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</w:tc>
      </w:tr>
    </w:tbl>
    <w:p w:rsidR="009E6E3C" w:rsidRDefault="009E6E3C" w:rsidP="009E6E3C">
      <w:pPr>
        <w:pStyle w:val="Paragrafoelenco"/>
        <w:spacing w:before="120" w:after="120" w:line="240" w:lineRule="auto"/>
        <w:ind w:left="1080"/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C57C78" w:rsidRDefault="009F68EC" w:rsidP="009E6E3C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>
        <w:rPr>
          <w:rFonts w:ascii="Calibri" w:eastAsia="Times New Roman" w:hAnsi="Calibri" w:cs="Times New Roman"/>
          <w:b/>
          <w:i/>
          <w:sz w:val="20"/>
          <w:szCs w:val="24"/>
        </w:rPr>
        <w:t>Qualità, grado di definizione del progetto e degli indicatori</w:t>
      </w:r>
    </w:p>
    <w:p w:rsidR="00C57C78" w:rsidRPr="00DD1DA2" w:rsidRDefault="00C57C78" w:rsidP="00C5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  <w:r w:rsidRPr="00DD1DA2">
        <w:rPr>
          <w:rFonts w:ascii="Calibri" w:eastAsia="Times New Roman" w:hAnsi="Calibri" w:cs="Times New Roman"/>
          <w:i/>
          <w:sz w:val="16"/>
          <w:szCs w:val="16"/>
        </w:rPr>
        <w:t xml:space="preserve">In relazione a ciascun obiettivo operativo, identificare in modo chiaro le attività </w:t>
      </w:r>
      <w:r w:rsidR="00040FEB">
        <w:rPr>
          <w:rFonts w:ascii="Calibri" w:eastAsia="Times New Roman" w:hAnsi="Calibri" w:cs="Times New Roman"/>
          <w:i/>
          <w:sz w:val="16"/>
          <w:szCs w:val="16"/>
        </w:rPr>
        <w:t>previste</w:t>
      </w:r>
      <w:r w:rsidRPr="00DD1DA2">
        <w:rPr>
          <w:rFonts w:ascii="Calibri" w:eastAsia="Times New Roman" w:hAnsi="Calibri" w:cs="Times New Roman"/>
          <w:i/>
          <w:sz w:val="16"/>
          <w:szCs w:val="16"/>
        </w:rPr>
        <w:t>, i ben</w:t>
      </w:r>
      <w:r w:rsidR="000E6D59">
        <w:rPr>
          <w:rFonts w:ascii="Calibri" w:eastAsia="Times New Roman" w:hAnsi="Calibri" w:cs="Times New Roman"/>
          <w:i/>
          <w:sz w:val="16"/>
          <w:szCs w:val="16"/>
        </w:rPr>
        <w:t xml:space="preserve">eficiari, </w:t>
      </w:r>
      <w:r w:rsidRPr="00DD1DA2">
        <w:rPr>
          <w:rFonts w:ascii="Calibri" w:eastAsia="Times New Roman" w:hAnsi="Calibri" w:cs="Times New Roman"/>
          <w:i/>
          <w:sz w:val="16"/>
          <w:szCs w:val="16"/>
        </w:rPr>
        <w:t xml:space="preserve">gli indicatori di realizzazione e risultato, </w:t>
      </w:r>
      <w:r w:rsidR="009E6E3C">
        <w:rPr>
          <w:rFonts w:ascii="Calibri" w:eastAsia="Times New Roman" w:hAnsi="Calibri" w:cs="Times New Roman"/>
          <w:i/>
          <w:sz w:val="16"/>
          <w:szCs w:val="16"/>
        </w:rPr>
        <w:t>i partner responsabili</w:t>
      </w:r>
      <w:r w:rsidRPr="00DD1DA2">
        <w:rPr>
          <w:rFonts w:ascii="Calibri" w:eastAsia="Times New Roman" w:hAnsi="Calibri" w:cs="Times New Roman"/>
          <w:i/>
          <w:sz w:val="16"/>
          <w:szCs w:val="16"/>
        </w:rPr>
        <w:t xml:space="preserve">. </w:t>
      </w:r>
      <w:r w:rsidR="00881359" w:rsidRPr="00881359">
        <w:rPr>
          <w:rFonts w:ascii="Calibri" w:eastAsia="Times New Roman" w:hAnsi="Calibri" w:cs="Times New Roman"/>
          <w:i/>
          <w:sz w:val="16"/>
          <w:szCs w:val="16"/>
        </w:rPr>
        <w:t xml:space="preserve">La valutazione di questo </w:t>
      </w:r>
      <w:r w:rsidR="00881359">
        <w:rPr>
          <w:rFonts w:ascii="Calibri" w:eastAsia="Times New Roman" w:hAnsi="Calibri" w:cs="Times New Roman"/>
          <w:i/>
          <w:sz w:val="16"/>
          <w:szCs w:val="16"/>
        </w:rPr>
        <w:t xml:space="preserve">prospetto </w:t>
      </w:r>
      <w:r w:rsidR="00881359" w:rsidRPr="00881359">
        <w:rPr>
          <w:rFonts w:ascii="Calibri" w:eastAsia="Times New Roman" w:hAnsi="Calibri" w:cs="Times New Roman"/>
          <w:i/>
          <w:sz w:val="16"/>
          <w:szCs w:val="16"/>
        </w:rPr>
        <w:t>contribuisce al punteggio relativo al criterio di priorità “</w:t>
      </w:r>
      <w:r w:rsidR="00881359" w:rsidRPr="00881359">
        <w:rPr>
          <w:rFonts w:ascii="Calibri" w:eastAsia="Times New Roman" w:hAnsi="Calibri" w:cs="Times New Roman"/>
          <w:i/>
          <w:sz w:val="16"/>
          <w:szCs w:val="16"/>
        </w:rPr>
        <w:t>Qualità, grado di definizione del progetto e degli indicatori</w:t>
      </w:r>
      <w:r w:rsidR="00881359">
        <w:rPr>
          <w:rFonts w:ascii="Calibri" w:eastAsia="Times New Roman" w:hAnsi="Calibri" w:cs="Times New Roman"/>
          <w:i/>
          <w:sz w:val="16"/>
          <w:szCs w:val="16"/>
        </w:rPr>
        <w:t>”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674"/>
        <w:gridCol w:w="1145"/>
        <w:gridCol w:w="1241"/>
        <w:gridCol w:w="1061"/>
        <w:gridCol w:w="833"/>
        <w:gridCol w:w="1061"/>
        <w:gridCol w:w="918"/>
        <w:gridCol w:w="1387"/>
      </w:tblGrid>
      <w:tr w:rsidR="00040FEB" w:rsidTr="00C57C78">
        <w:trPr>
          <w:trHeight w:val="656"/>
        </w:trPr>
        <w:tc>
          <w:tcPr>
            <w:tcW w:w="534" w:type="dxa"/>
            <w:vMerge w:val="restart"/>
            <w:textDirection w:val="btLr"/>
          </w:tcPr>
          <w:p w:rsidR="00040FEB" w:rsidRDefault="00040FEB" w:rsidP="00C57C78">
            <w:pPr>
              <w:spacing w:before="120" w:after="120"/>
              <w:ind w:left="113" w:right="113"/>
              <w:jc w:val="center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OBIETTIVO GENERALE</w:t>
            </w:r>
          </w:p>
        </w:tc>
        <w:tc>
          <w:tcPr>
            <w:tcW w:w="1674" w:type="dxa"/>
            <w:vMerge w:val="restart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Obiettivi operativi</w:t>
            </w:r>
          </w:p>
        </w:tc>
        <w:tc>
          <w:tcPr>
            <w:tcW w:w="1145" w:type="dxa"/>
            <w:vMerge w:val="restart"/>
          </w:tcPr>
          <w:p w:rsidR="00040FEB" w:rsidRDefault="00040FEB" w:rsidP="00040FEB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Interventi</w:t>
            </w:r>
          </w:p>
        </w:tc>
        <w:tc>
          <w:tcPr>
            <w:tcW w:w="1241" w:type="dxa"/>
            <w:vMerge w:val="restart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 xml:space="preserve">Beneficiari locali </w:t>
            </w:r>
          </w:p>
        </w:tc>
        <w:tc>
          <w:tcPr>
            <w:tcW w:w="1894" w:type="dxa"/>
            <w:gridSpan w:val="2"/>
          </w:tcPr>
          <w:p w:rsidR="00040FEB" w:rsidRDefault="00040FEB" w:rsidP="00040FEB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Indicatori di realizzazione</w:t>
            </w:r>
          </w:p>
        </w:tc>
        <w:tc>
          <w:tcPr>
            <w:tcW w:w="1979" w:type="dxa"/>
            <w:gridSpan w:val="2"/>
          </w:tcPr>
          <w:p w:rsidR="00040FEB" w:rsidRDefault="00040FEB" w:rsidP="00040FEB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Indicatori di risultato</w:t>
            </w:r>
          </w:p>
        </w:tc>
        <w:tc>
          <w:tcPr>
            <w:tcW w:w="1387" w:type="dxa"/>
            <w:vMerge w:val="restart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Partner responsabile</w:t>
            </w:r>
          </w:p>
        </w:tc>
      </w:tr>
      <w:tr w:rsidR="00040FEB" w:rsidTr="00C57C78">
        <w:trPr>
          <w:trHeight w:val="323"/>
        </w:trPr>
        <w:tc>
          <w:tcPr>
            <w:tcW w:w="53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67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145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241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Indicatore</w:t>
            </w:r>
          </w:p>
        </w:tc>
        <w:tc>
          <w:tcPr>
            <w:tcW w:w="833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Target</w:t>
            </w: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Indicatore</w:t>
            </w:r>
          </w:p>
        </w:tc>
        <w:tc>
          <w:tcPr>
            <w:tcW w:w="918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  <w:t>Target</w:t>
            </w:r>
          </w:p>
        </w:tc>
        <w:tc>
          <w:tcPr>
            <w:tcW w:w="1387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</w:tr>
      <w:tr w:rsidR="00040FEB" w:rsidTr="00040FEB">
        <w:trPr>
          <w:trHeight w:val="188"/>
        </w:trPr>
        <w:tc>
          <w:tcPr>
            <w:tcW w:w="53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674" w:type="dxa"/>
            <w:vMerge w:val="restart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145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24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833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918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387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</w:tr>
      <w:tr w:rsidR="00040FEB" w:rsidTr="00C57C78">
        <w:trPr>
          <w:trHeight w:val="288"/>
        </w:trPr>
        <w:tc>
          <w:tcPr>
            <w:tcW w:w="53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67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145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24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833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918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387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</w:tr>
      <w:tr w:rsidR="00040FEB" w:rsidTr="00040FEB">
        <w:trPr>
          <w:trHeight w:val="276"/>
        </w:trPr>
        <w:tc>
          <w:tcPr>
            <w:tcW w:w="53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674" w:type="dxa"/>
            <w:vMerge w:val="restart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145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24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833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918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387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</w:tr>
      <w:tr w:rsidR="00040FEB" w:rsidTr="00C57C78">
        <w:trPr>
          <w:trHeight w:val="200"/>
        </w:trPr>
        <w:tc>
          <w:tcPr>
            <w:tcW w:w="53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67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145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24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833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918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387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</w:tr>
      <w:tr w:rsidR="00040FEB" w:rsidTr="00040FEB">
        <w:trPr>
          <w:trHeight w:val="238"/>
        </w:trPr>
        <w:tc>
          <w:tcPr>
            <w:tcW w:w="53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674" w:type="dxa"/>
            <w:vMerge w:val="restart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145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24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833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918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387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</w:tr>
      <w:tr w:rsidR="00040FEB" w:rsidTr="00C57C78">
        <w:trPr>
          <w:trHeight w:val="250"/>
        </w:trPr>
        <w:tc>
          <w:tcPr>
            <w:tcW w:w="53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674" w:type="dxa"/>
            <w:vMerge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145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24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833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61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918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387" w:type="dxa"/>
          </w:tcPr>
          <w:p w:rsidR="00040FEB" w:rsidRDefault="00040FEB" w:rsidP="00C57C78">
            <w:pPr>
              <w:spacing w:before="120" w:after="120"/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</w:tr>
    </w:tbl>
    <w:p w:rsidR="005A09A2" w:rsidRDefault="005A09A2" w:rsidP="005A09A2">
      <w:pPr>
        <w:spacing w:after="120"/>
        <w:rPr>
          <w:rFonts w:ascii="Calibri" w:eastAsia="Times New Roman" w:hAnsi="Calibri" w:cs="Times New Roman"/>
          <w:b/>
          <w:i/>
          <w:sz w:val="20"/>
          <w:szCs w:val="20"/>
        </w:rPr>
      </w:pPr>
      <w:bookmarkStart w:id="38" w:name="_Toc189557486"/>
      <w:bookmarkStart w:id="39" w:name="_Toc190255568"/>
      <w:bookmarkStart w:id="40" w:name="_Toc193866243"/>
      <w:bookmarkStart w:id="41" w:name="_Toc195329719"/>
      <w:bookmarkStart w:id="42" w:name="_Toc202250234"/>
      <w:bookmarkStart w:id="43" w:name="_Toc202250991"/>
    </w:p>
    <w:p w:rsidR="009E6E3C" w:rsidRPr="00237BE8" w:rsidRDefault="009E6E3C" w:rsidP="00237BE8">
      <w:pPr>
        <w:pStyle w:val="Paragrafoelenco"/>
        <w:numPr>
          <w:ilvl w:val="0"/>
          <w:numId w:val="8"/>
        </w:num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  <w:r w:rsidRPr="00237BE8">
        <w:rPr>
          <w:rFonts w:ascii="Calibri" w:eastAsia="Times New Roman" w:hAnsi="Calibri" w:cs="Times New Roman"/>
          <w:b/>
          <w:i/>
          <w:sz w:val="20"/>
          <w:szCs w:val="24"/>
        </w:rPr>
        <w:t>Principi per la selezione dei beneficiari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E6E3C" w:rsidTr="009E6E3C">
        <w:tc>
          <w:tcPr>
            <w:tcW w:w="9778" w:type="dxa"/>
          </w:tcPr>
          <w:p w:rsidR="009E6E3C" w:rsidRDefault="009E6E3C" w:rsidP="009E6E3C">
            <w:pPr>
              <w:spacing w:after="120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i/>
                <w:sz w:val="16"/>
                <w:szCs w:val="16"/>
              </w:rPr>
              <w:t>Indicare i principi per la selezione dei beneficiari individuati in relazione alle diverse attività previste dal progetto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. </w:t>
            </w:r>
            <w:r w:rsidR="008813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La valutazione di questo 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campo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 </w:t>
            </w:r>
            <w:r w:rsidR="008813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contribuisce al punteggio relativo al criterio di priorità “Qualità, grado di definizione del progetto e degli indicatori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”</w:t>
            </w:r>
          </w:p>
          <w:p w:rsidR="009E6E3C" w:rsidRDefault="009E6E3C" w:rsidP="009E6E3C">
            <w:pPr>
              <w:spacing w:after="120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Default="009E6E3C" w:rsidP="009E6E3C">
            <w:pPr>
              <w:spacing w:after="120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Default="009E6E3C" w:rsidP="009E6E3C">
            <w:pPr>
              <w:spacing w:after="120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534B62" w:rsidRDefault="00534B62" w:rsidP="009E6E3C">
            <w:pPr>
              <w:spacing w:after="120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Default="009E6E3C" w:rsidP="009E6E3C">
            <w:pPr>
              <w:spacing w:after="120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</w:p>
        </w:tc>
      </w:tr>
      <w:bookmarkEnd w:id="38"/>
      <w:bookmarkEnd w:id="39"/>
      <w:bookmarkEnd w:id="40"/>
      <w:bookmarkEnd w:id="41"/>
      <w:bookmarkEnd w:id="42"/>
      <w:bookmarkEnd w:id="43"/>
    </w:tbl>
    <w:p w:rsidR="009E6E3C" w:rsidRDefault="009E6E3C" w:rsidP="00C57C78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9E6E3C" w:rsidRPr="002F7AF2" w:rsidRDefault="009E6E3C" w:rsidP="009E6E3C">
      <w:pPr>
        <w:pStyle w:val="Paragrafoelenco"/>
        <w:numPr>
          <w:ilvl w:val="0"/>
          <w:numId w:val="8"/>
        </w:numPr>
        <w:spacing w:after="120"/>
        <w:rPr>
          <w:rFonts w:ascii="Calibri" w:eastAsia="Times New Roman" w:hAnsi="Calibri" w:cs="Times New Roman"/>
          <w:b/>
          <w:i/>
          <w:sz w:val="20"/>
          <w:szCs w:val="20"/>
        </w:rPr>
      </w:pPr>
      <w:r w:rsidRPr="002F7AF2">
        <w:rPr>
          <w:rFonts w:ascii="Calibri" w:eastAsia="Times New Roman" w:hAnsi="Calibri" w:cs="Times New Roman"/>
          <w:b/>
          <w:i/>
          <w:sz w:val="20"/>
          <w:szCs w:val="20"/>
        </w:rPr>
        <w:t>Modalità individuate per assolvere ai compiti organizzativi e direttivi</w:t>
      </w:r>
      <w:r>
        <w:rPr>
          <w:rFonts w:ascii="Calibri" w:eastAsia="Times New Roman" w:hAnsi="Calibri" w:cs="Times New Roman"/>
          <w:b/>
          <w:i/>
          <w:sz w:val="20"/>
          <w:szCs w:val="20"/>
        </w:rPr>
        <w:t xml:space="preserve"> </w:t>
      </w:r>
      <w:r w:rsidRPr="00001C6B">
        <w:rPr>
          <w:rFonts w:ascii="Calibri" w:eastAsia="Times New Roman" w:hAnsi="Calibri" w:cs="Times New Roman"/>
          <w:b/>
          <w:i/>
          <w:sz w:val="20"/>
          <w:szCs w:val="20"/>
        </w:rPr>
        <w:t>(max 20 righe)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E6E3C" w:rsidRPr="002F7AF2" w:rsidTr="00156364">
        <w:trPr>
          <w:trHeight w:val="365"/>
        </w:trPr>
        <w:tc>
          <w:tcPr>
            <w:tcW w:w="9709" w:type="dxa"/>
          </w:tcPr>
          <w:p w:rsidR="00881359" w:rsidRDefault="009E6E3C" w:rsidP="00881359">
            <w:pPr>
              <w:spacing w:after="120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 w:rsidRPr="00001C6B">
              <w:rPr>
                <w:rFonts w:ascii="Calibri" w:eastAsia="Times New Roman" w:hAnsi="Calibri" w:cs="Times New Roman"/>
                <w:i/>
                <w:sz w:val="16"/>
                <w:szCs w:val="16"/>
              </w:rPr>
              <w:t>Esplicitare le scelte gestionali che assicurano un’efficace coordinamento delle attività di progetto</w:t>
            </w:r>
            <w:r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 e una chiara ripartizione dei compiti tra i partner.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 </w:t>
            </w:r>
            <w:r w:rsidR="008813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La valutazione di quest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i aspetti </w:t>
            </w:r>
            <w:r w:rsidR="008813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contribuisce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, congiuntamente con i contenuti dell’accordo di cooperazione, </w:t>
            </w:r>
            <w:r w:rsidR="008813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 al punteggio relativo al criterio di priorità “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Capacità tecnico gestionali (metodologia di gestione del progetto)</w:t>
            </w:r>
            <w:r w:rsid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”</w:t>
            </w:r>
          </w:p>
          <w:p w:rsidR="009E6E3C" w:rsidRDefault="009E6E3C" w:rsidP="0015636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 </w:t>
            </w:r>
          </w:p>
          <w:p w:rsidR="009E6E3C" w:rsidRDefault="009E6E3C" w:rsidP="0015636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Default="009E6E3C" w:rsidP="0015636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Default="009E6E3C" w:rsidP="0015636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Default="009E6E3C" w:rsidP="0015636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534B62" w:rsidRDefault="00534B62" w:rsidP="0015636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  <w:p w:rsidR="009E6E3C" w:rsidRPr="00001C6B" w:rsidRDefault="009E6E3C" w:rsidP="0015636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</w:p>
        </w:tc>
      </w:tr>
    </w:tbl>
    <w:p w:rsidR="009E6E3C" w:rsidRDefault="009E6E3C" w:rsidP="009E6E3C">
      <w:pPr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9E6E3C" w:rsidRPr="00A740EC" w:rsidRDefault="009E6E3C" w:rsidP="009E6E3C">
      <w:pPr>
        <w:pStyle w:val="Paragrafoelenco"/>
        <w:numPr>
          <w:ilvl w:val="0"/>
          <w:numId w:val="8"/>
        </w:numPr>
        <w:spacing w:after="120"/>
        <w:rPr>
          <w:rFonts w:ascii="Calibri" w:eastAsia="Times New Roman" w:hAnsi="Calibri" w:cs="Times New Roman"/>
          <w:b/>
          <w:i/>
          <w:sz w:val="20"/>
          <w:szCs w:val="20"/>
        </w:rPr>
      </w:pPr>
      <w:r w:rsidRPr="00A740EC">
        <w:rPr>
          <w:rFonts w:ascii="Calibri" w:eastAsia="Times New Roman" w:hAnsi="Calibri" w:cs="Times New Roman"/>
          <w:b/>
          <w:i/>
          <w:sz w:val="20"/>
          <w:szCs w:val="20"/>
        </w:rPr>
        <w:t xml:space="preserve">Descrizione delle procedure amministrative </w:t>
      </w:r>
      <w:r>
        <w:rPr>
          <w:rFonts w:ascii="Calibri" w:eastAsia="Times New Roman" w:hAnsi="Calibri" w:cs="Times New Roman"/>
          <w:b/>
          <w:i/>
          <w:sz w:val="20"/>
          <w:szCs w:val="20"/>
        </w:rPr>
        <w:t>e di attuazione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60"/>
      </w:tblGrid>
      <w:tr w:rsidR="00A740EC" w:rsidRPr="002F7AF2" w:rsidTr="007D4804">
        <w:tc>
          <w:tcPr>
            <w:tcW w:w="3259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sz w:val="20"/>
                <w:szCs w:val="24"/>
              </w:rPr>
              <w:br w:type="page"/>
            </w:r>
            <w:bookmarkStart w:id="44" w:name="_Toc189557488"/>
            <w:bookmarkStart w:id="45" w:name="_Toc190255570"/>
            <w:r w:rsidRPr="002F7AF2"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  <w:t>Modalità attuative</w:t>
            </w:r>
          </w:p>
        </w:tc>
        <w:tc>
          <w:tcPr>
            <w:tcW w:w="3259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  <w:t>Attività</w:t>
            </w:r>
          </w:p>
        </w:tc>
        <w:tc>
          <w:tcPr>
            <w:tcW w:w="3260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  <w:t>Soggetto responsabile</w:t>
            </w:r>
          </w:p>
        </w:tc>
      </w:tr>
      <w:tr w:rsidR="00A740EC" w:rsidRPr="002F7AF2" w:rsidTr="007D4804">
        <w:tc>
          <w:tcPr>
            <w:tcW w:w="3259" w:type="dxa"/>
            <w:vMerge w:val="restart"/>
            <w:vAlign w:val="center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bCs/>
                <w:i/>
                <w:sz w:val="20"/>
              </w:rPr>
            </w:pPr>
            <w:bookmarkStart w:id="46" w:name="_Toc193866245"/>
            <w:bookmarkStart w:id="47" w:name="_Toc195329721"/>
            <w:bookmarkStart w:id="48" w:name="_Toc202250236"/>
            <w:bookmarkStart w:id="49" w:name="_Toc202250993"/>
            <w:r w:rsidRPr="002F7AF2">
              <w:rPr>
                <w:rFonts w:ascii="Calibri" w:eastAsia="Times New Roman" w:hAnsi="Calibri" w:cs="Times New Roman"/>
                <w:b/>
                <w:bCs/>
                <w:i/>
                <w:sz w:val="20"/>
              </w:rPr>
              <w:t>A regia diretta</w:t>
            </w:r>
            <w:bookmarkEnd w:id="46"/>
            <w:bookmarkEnd w:id="47"/>
            <w:bookmarkEnd w:id="48"/>
            <w:bookmarkEnd w:id="49"/>
          </w:p>
        </w:tc>
        <w:tc>
          <w:tcPr>
            <w:tcW w:w="3259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  <w:tc>
          <w:tcPr>
            <w:tcW w:w="3260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</w:tr>
      <w:tr w:rsidR="00A740EC" w:rsidRPr="002F7AF2" w:rsidTr="007D4804">
        <w:tc>
          <w:tcPr>
            <w:tcW w:w="3259" w:type="dxa"/>
            <w:vMerge/>
            <w:vAlign w:val="center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259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  <w:tc>
          <w:tcPr>
            <w:tcW w:w="3260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</w:tr>
      <w:tr w:rsidR="00A740EC" w:rsidRPr="002F7AF2" w:rsidTr="007D4804">
        <w:tc>
          <w:tcPr>
            <w:tcW w:w="3259" w:type="dxa"/>
            <w:vMerge w:val="restart"/>
            <w:vAlign w:val="center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bCs/>
                <w:i/>
                <w:sz w:val="20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i/>
                <w:sz w:val="20"/>
              </w:rPr>
              <w:t>In convenzione</w:t>
            </w:r>
          </w:p>
        </w:tc>
        <w:tc>
          <w:tcPr>
            <w:tcW w:w="3259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  <w:tc>
          <w:tcPr>
            <w:tcW w:w="3260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</w:tr>
      <w:tr w:rsidR="00A740EC" w:rsidRPr="002F7AF2" w:rsidTr="007D4804">
        <w:tc>
          <w:tcPr>
            <w:tcW w:w="3259" w:type="dxa"/>
            <w:vMerge/>
            <w:vAlign w:val="center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259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  <w:tc>
          <w:tcPr>
            <w:tcW w:w="3260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</w:tr>
      <w:tr w:rsidR="00A740EC" w:rsidRPr="002F7AF2" w:rsidTr="007D4804">
        <w:tc>
          <w:tcPr>
            <w:tcW w:w="3259" w:type="dxa"/>
            <w:vMerge w:val="restart"/>
            <w:vAlign w:val="center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4"/>
              </w:rPr>
              <w:t>A bando</w:t>
            </w:r>
          </w:p>
        </w:tc>
        <w:tc>
          <w:tcPr>
            <w:tcW w:w="3259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3260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4"/>
              </w:rPr>
            </w:pPr>
          </w:p>
        </w:tc>
      </w:tr>
      <w:tr w:rsidR="00A740EC" w:rsidRPr="002F7AF2" w:rsidTr="007D4804">
        <w:tc>
          <w:tcPr>
            <w:tcW w:w="3259" w:type="dxa"/>
            <w:vMerge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  <w:tc>
          <w:tcPr>
            <w:tcW w:w="3259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  <w:tc>
          <w:tcPr>
            <w:tcW w:w="3260" w:type="dxa"/>
          </w:tcPr>
          <w:p w:rsidR="00A740EC" w:rsidRPr="002F7AF2" w:rsidRDefault="00A740EC" w:rsidP="007D480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</w:p>
        </w:tc>
      </w:tr>
      <w:bookmarkEnd w:id="44"/>
      <w:bookmarkEnd w:id="45"/>
    </w:tbl>
    <w:p w:rsidR="00A740EC" w:rsidRDefault="00A740EC" w:rsidP="00001C6B">
      <w:pPr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001C6B" w:rsidRPr="009E6E3C" w:rsidRDefault="00001C6B" w:rsidP="009E6E3C">
      <w:pPr>
        <w:pStyle w:val="Paragrafoelenco"/>
        <w:numPr>
          <w:ilvl w:val="0"/>
          <w:numId w:val="8"/>
        </w:numPr>
        <w:spacing w:after="120"/>
        <w:rPr>
          <w:rFonts w:ascii="Calibri" w:eastAsia="Times New Roman" w:hAnsi="Calibri" w:cs="Times New Roman"/>
          <w:b/>
          <w:i/>
          <w:sz w:val="20"/>
          <w:szCs w:val="20"/>
        </w:rPr>
      </w:pPr>
      <w:r w:rsidRPr="009E6E3C">
        <w:rPr>
          <w:rFonts w:ascii="Calibri" w:eastAsia="Times New Roman" w:hAnsi="Calibri" w:cs="Times New Roman"/>
          <w:b/>
          <w:i/>
          <w:sz w:val="20"/>
          <w:szCs w:val="20"/>
        </w:rPr>
        <w:t xml:space="preserve">Forma giuridica </w:t>
      </w:r>
      <w:r w:rsidR="00A43959">
        <w:rPr>
          <w:rFonts w:ascii="Calibri" w:eastAsia="Times New Roman" w:hAnsi="Calibri" w:cs="Times New Roman"/>
          <w:b/>
          <w:i/>
          <w:sz w:val="20"/>
          <w:szCs w:val="20"/>
        </w:rPr>
        <w:t>e gestionale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0"/>
      </w:tblGrid>
      <w:tr w:rsidR="00001C6B" w:rsidRPr="002F7AF2" w:rsidTr="00124457">
        <w:trPr>
          <w:trHeight w:val="284"/>
        </w:trPr>
        <w:tc>
          <w:tcPr>
            <w:tcW w:w="9850" w:type="dxa"/>
          </w:tcPr>
          <w:p w:rsidR="00001C6B" w:rsidRPr="00001C6B" w:rsidRDefault="00001C6B" w:rsidP="00124457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Indicare qual è la forma giuridica e gestionale scelta dal partenariato per </w:t>
            </w:r>
            <w:r w:rsidR="00A439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un</w:t>
            </w:r>
            <w:r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a </w:t>
            </w:r>
            <w:r w:rsidR="00A439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efficace governo </w:t>
            </w:r>
            <w:r>
              <w:rPr>
                <w:rFonts w:ascii="Calibri" w:eastAsia="Times New Roman" w:hAnsi="Calibri" w:cs="Times New Roman"/>
                <w:i/>
                <w:sz w:val="16"/>
                <w:szCs w:val="16"/>
              </w:rPr>
              <w:t>del progetto</w:t>
            </w:r>
            <w:r w:rsidR="00A439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. </w:t>
            </w:r>
            <w:r w:rsidR="00A439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La valutazione di </w:t>
            </w:r>
            <w:r w:rsidR="00A439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questo campo </w:t>
            </w:r>
            <w:r w:rsidR="00A439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contribuisce</w:t>
            </w:r>
            <w:r w:rsidR="00A43959">
              <w:rPr>
                <w:rFonts w:ascii="Calibri" w:eastAsia="Times New Roman" w:hAnsi="Calibri" w:cs="Times New Roman"/>
                <w:i/>
                <w:sz w:val="16"/>
                <w:szCs w:val="16"/>
              </w:rPr>
              <w:t xml:space="preserve"> </w:t>
            </w:r>
            <w:r w:rsidR="00A43959" w:rsidRPr="008813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al punteggio relativo al criterio di priorità “</w:t>
            </w:r>
            <w:r w:rsidR="00A43959">
              <w:rPr>
                <w:rFonts w:ascii="Calibri" w:eastAsia="Times New Roman" w:hAnsi="Calibri" w:cs="Times New Roman"/>
                <w:i/>
                <w:sz w:val="16"/>
                <w:szCs w:val="16"/>
              </w:rPr>
              <w:t>Capacità tecnico gestionali (metodologia di gestione del progetto)”</w:t>
            </w:r>
          </w:p>
          <w:p w:rsidR="002D003D" w:rsidRDefault="002D003D" w:rsidP="002D003D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534B62" w:rsidRDefault="00534B62" w:rsidP="002D003D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2D003D" w:rsidRPr="002F7AF2" w:rsidRDefault="002D003D" w:rsidP="00AB040A">
            <w:pPr>
              <w:spacing w:before="80" w:after="80" w:line="240" w:lineRule="auto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</w:tbl>
    <w:p w:rsidR="009E6E3C" w:rsidRDefault="009E6E3C" w:rsidP="009E6E3C">
      <w:pPr>
        <w:spacing w:before="80" w:after="80" w:line="240" w:lineRule="auto"/>
        <w:jc w:val="center"/>
        <w:rPr>
          <w:rFonts w:ascii="Calibri" w:eastAsia="Times New Roman" w:hAnsi="Calibri" w:cs="Times New Roman"/>
          <w:i/>
          <w:sz w:val="16"/>
          <w:szCs w:val="16"/>
        </w:rPr>
      </w:pPr>
    </w:p>
    <w:p w:rsidR="00534B62" w:rsidRPr="00534B62" w:rsidRDefault="00534B62" w:rsidP="00534B62">
      <w:pPr>
        <w:pStyle w:val="Paragrafoelenco"/>
        <w:numPr>
          <w:ilvl w:val="0"/>
          <w:numId w:val="8"/>
        </w:numPr>
        <w:spacing w:after="120"/>
        <w:rPr>
          <w:rFonts w:ascii="Calibri" w:eastAsia="Times New Roman" w:hAnsi="Calibri" w:cs="Times New Roman"/>
          <w:b/>
          <w:i/>
          <w:sz w:val="20"/>
          <w:szCs w:val="20"/>
        </w:rPr>
      </w:pPr>
      <w:r w:rsidRPr="00534B62">
        <w:rPr>
          <w:rFonts w:ascii="Calibri" w:eastAsia="Times New Roman" w:hAnsi="Calibri" w:cs="Times New Roman"/>
          <w:b/>
          <w:i/>
          <w:sz w:val="20"/>
          <w:szCs w:val="20"/>
        </w:rPr>
        <w:t>Piano Finanziario</w:t>
      </w:r>
    </w:p>
    <w:tbl>
      <w:tblPr>
        <w:tblW w:w="98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8"/>
        <w:gridCol w:w="1276"/>
        <w:gridCol w:w="1275"/>
        <w:gridCol w:w="1134"/>
        <w:gridCol w:w="1134"/>
        <w:gridCol w:w="1134"/>
        <w:gridCol w:w="993"/>
        <w:gridCol w:w="1275"/>
      </w:tblGrid>
      <w:tr w:rsidR="00534B62" w:rsidRPr="002F7AF2" w:rsidTr="00156364">
        <w:trPr>
          <w:cantSplit/>
        </w:trPr>
        <w:tc>
          <w:tcPr>
            <w:tcW w:w="1598" w:type="dxa"/>
            <w:vMerge w:val="restart"/>
            <w:vAlign w:val="center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  <w:t>Fase operativa</w:t>
            </w:r>
          </w:p>
        </w:tc>
        <w:tc>
          <w:tcPr>
            <w:tcW w:w="1276" w:type="dxa"/>
            <w:vMerge w:val="restart"/>
            <w:vAlign w:val="center"/>
          </w:tcPr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  <w:t>Attività</w:t>
            </w:r>
          </w:p>
        </w:tc>
        <w:tc>
          <w:tcPr>
            <w:tcW w:w="1275" w:type="dxa"/>
            <w:vMerge w:val="restart"/>
            <w:vAlign w:val="center"/>
          </w:tcPr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  <w:t>GAL/Partner</w:t>
            </w:r>
          </w:p>
        </w:tc>
        <w:tc>
          <w:tcPr>
            <w:tcW w:w="1134" w:type="dxa"/>
            <w:vMerge w:val="restart"/>
            <w:vAlign w:val="center"/>
          </w:tcPr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  <w:t>Costo totale</w:t>
            </w:r>
          </w:p>
        </w:tc>
        <w:tc>
          <w:tcPr>
            <w:tcW w:w="3261" w:type="dxa"/>
            <w:gridSpan w:val="3"/>
            <w:vAlign w:val="center"/>
          </w:tcPr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8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8"/>
              </w:rPr>
              <w:t>Finanziamento PSR</w:t>
            </w:r>
          </w:p>
        </w:tc>
        <w:tc>
          <w:tcPr>
            <w:tcW w:w="1275" w:type="dxa"/>
            <w:vMerge w:val="restart"/>
            <w:vAlign w:val="center"/>
          </w:tcPr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8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8"/>
              </w:rPr>
              <w:t>Altri finanziamenti</w:t>
            </w:r>
          </w:p>
        </w:tc>
      </w:tr>
      <w:tr w:rsidR="00534B62" w:rsidRPr="002F7AF2" w:rsidTr="00156364">
        <w:trPr>
          <w:cantSplit/>
        </w:trPr>
        <w:tc>
          <w:tcPr>
            <w:tcW w:w="1598" w:type="dxa"/>
            <w:vMerge/>
            <w:tcBorders>
              <w:bottom w:val="single" w:sz="4" w:space="0" w:color="auto"/>
            </w:tcBorders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  <w:t>Quota FEASR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  <w:t>Quota</w:t>
            </w:r>
          </w:p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  <w:t>Nazionale + regionale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  <w:t>Quota privata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34B62" w:rsidRPr="002F7AF2" w:rsidRDefault="00534B62" w:rsidP="00156364">
            <w:pPr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 w:val="restart"/>
            <w:vAlign w:val="center"/>
          </w:tcPr>
          <w:p w:rsidR="00534B62" w:rsidRPr="00F56A5C" w:rsidRDefault="00534B62" w:rsidP="0015636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  <w:t>Attività preliminar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  <w:t>i alla definizione del progetto</w:t>
            </w: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AB040A" w:rsidRPr="002F7AF2" w:rsidTr="00156364">
        <w:tc>
          <w:tcPr>
            <w:tcW w:w="1598" w:type="dxa"/>
            <w:vMerge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rPr>
          <w:trHeight w:val="362"/>
        </w:trPr>
        <w:tc>
          <w:tcPr>
            <w:tcW w:w="1598" w:type="dxa"/>
            <w:vMerge/>
            <w:tcBorders>
              <w:bottom w:val="single" w:sz="4" w:space="0" w:color="auto"/>
            </w:tcBorders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SUBTOTALE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rPr>
          <w:trHeight w:val="298"/>
        </w:trPr>
        <w:tc>
          <w:tcPr>
            <w:tcW w:w="1598" w:type="dxa"/>
            <w:vMerge w:val="restart"/>
            <w:vAlign w:val="center"/>
          </w:tcPr>
          <w:p w:rsidR="00534B62" w:rsidRPr="002F7AF2" w:rsidRDefault="00534B62" w:rsidP="00AB040A">
            <w:pPr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</w:pPr>
            <w:r w:rsidRPr="00F56A5C"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  <w:t>Attuazione del progetto</w:t>
            </w:r>
            <w:r w:rsidRPr="002F7AF2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>– AZION</w:t>
            </w:r>
            <w:r w:rsidR="00AB040A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>I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 xml:space="preserve"> COMUN</w:t>
            </w:r>
            <w:r w:rsidR="00AB040A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>I</w:t>
            </w: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rPr>
          <w:trHeight w:val="166"/>
        </w:trPr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rPr>
          <w:trHeight w:val="166"/>
        </w:trPr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rPr>
          <w:trHeight w:val="166"/>
        </w:trPr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AB040A" w:rsidRPr="002F7AF2" w:rsidTr="00156364">
        <w:trPr>
          <w:trHeight w:val="166"/>
        </w:trPr>
        <w:tc>
          <w:tcPr>
            <w:tcW w:w="1598" w:type="dxa"/>
            <w:vMerge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/>
            <w:tcBorders>
              <w:bottom w:val="single" w:sz="4" w:space="0" w:color="auto"/>
            </w:tcBorders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SUBTOTALE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rPr>
          <w:trHeight w:val="298"/>
        </w:trPr>
        <w:tc>
          <w:tcPr>
            <w:tcW w:w="1598" w:type="dxa"/>
            <w:vMerge w:val="restart"/>
            <w:vAlign w:val="center"/>
          </w:tcPr>
          <w:p w:rsidR="00534B62" w:rsidRPr="002F7AF2" w:rsidRDefault="00534B62" w:rsidP="00AB040A">
            <w:pPr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</w:pPr>
            <w:bookmarkStart w:id="50" w:name="_Toc193866250"/>
            <w:bookmarkStart w:id="51" w:name="_Toc195329726"/>
            <w:bookmarkStart w:id="52" w:name="_Toc202250241"/>
            <w:bookmarkStart w:id="53" w:name="_Toc202250998"/>
            <w:r w:rsidRPr="00F56A5C"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  <w:t>Attuazione del progetto</w:t>
            </w:r>
            <w:r w:rsidRPr="002F7AF2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>– AZION</w:t>
            </w:r>
            <w:r w:rsidR="00AB040A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>I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 xml:space="preserve"> LOCAL</w:t>
            </w:r>
            <w:r w:rsidR="00AB040A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24"/>
              </w:rPr>
              <w:t>I</w:t>
            </w: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AB040A" w:rsidRPr="002F7AF2" w:rsidTr="00156364">
        <w:tc>
          <w:tcPr>
            <w:tcW w:w="1598" w:type="dxa"/>
            <w:vMerge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AB040A" w:rsidRPr="002F7AF2" w:rsidRDefault="00AB040A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rPr>
          <w:trHeight w:val="166"/>
        </w:trPr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rPr>
          <w:trHeight w:val="166"/>
        </w:trPr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1598" w:type="dxa"/>
            <w:vMerge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SUBTOTALE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tr w:rsidR="00534B62" w:rsidRPr="002F7AF2" w:rsidTr="00156364">
        <w:tc>
          <w:tcPr>
            <w:tcW w:w="2874" w:type="dxa"/>
            <w:gridSpan w:val="2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534B62" w:rsidRDefault="00534B62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TOTALE</w:t>
            </w:r>
          </w:p>
        </w:tc>
        <w:tc>
          <w:tcPr>
            <w:tcW w:w="1275" w:type="dxa"/>
            <w:shd w:val="clear" w:color="auto" w:fill="808080" w:themeFill="background1" w:themeFillShade="80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808080" w:themeFill="background1" w:themeFillShade="80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808080" w:themeFill="background1" w:themeFillShade="80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808080" w:themeFill="background1" w:themeFillShade="80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993" w:type="dxa"/>
            <w:shd w:val="clear" w:color="auto" w:fill="808080" w:themeFill="background1" w:themeFillShade="80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  <w:tc>
          <w:tcPr>
            <w:tcW w:w="1275" w:type="dxa"/>
            <w:shd w:val="clear" w:color="auto" w:fill="808080" w:themeFill="background1" w:themeFillShade="80"/>
          </w:tcPr>
          <w:p w:rsidR="00534B62" w:rsidRPr="002F7AF2" w:rsidRDefault="00534B62" w:rsidP="00156364">
            <w:pPr>
              <w:rPr>
                <w:rFonts w:ascii="Calibri" w:eastAsia="Times New Roman" w:hAnsi="Calibri" w:cs="Times New Roman"/>
                <w:sz w:val="18"/>
                <w:szCs w:val="24"/>
              </w:rPr>
            </w:pPr>
          </w:p>
        </w:tc>
      </w:tr>
      <w:bookmarkEnd w:id="50"/>
      <w:bookmarkEnd w:id="51"/>
      <w:bookmarkEnd w:id="52"/>
      <w:bookmarkEnd w:id="53"/>
    </w:tbl>
    <w:p w:rsidR="00534B62" w:rsidRPr="002F7AF2" w:rsidRDefault="00534B62" w:rsidP="00534B62">
      <w:pPr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534B62" w:rsidRDefault="00534B62">
      <w:pPr>
        <w:rPr>
          <w:rFonts w:ascii="Calibri" w:eastAsia="Times New Roman" w:hAnsi="Calibri" w:cs="Times New Roman"/>
          <w:b/>
          <w:i/>
          <w:sz w:val="20"/>
          <w:szCs w:val="20"/>
        </w:rPr>
      </w:pPr>
      <w:r>
        <w:rPr>
          <w:rFonts w:ascii="Calibri" w:eastAsia="Times New Roman" w:hAnsi="Calibri" w:cs="Times New Roman"/>
          <w:b/>
          <w:i/>
          <w:sz w:val="20"/>
          <w:szCs w:val="20"/>
        </w:rPr>
        <w:br w:type="page"/>
      </w:r>
    </w:p>
    <w:p w:rsidR="009E6E3C" w:rsidRPr="009E6E3C" w:rsidRDefault="00534B62" w:rsidP="00534B62">
      <w:pPr>
        <w:pStyle w:val="Paragrafoelenco"/>
        <w:numPr>
          <w:ilvl w:val="0"/>
          <w:numId w:val="8"/>
        </w:numPr>
        <w:spacing w:after="120"/>
        <w:rPr>
          <w:rFonts w:ascii="Calibri" w:eastAsia="Times New Roman" w:hAnsi="Calibri" w:cs="Times New Roman"/>
          <w:b/>
          <w:i/>
          <w:sz w:val="20"/>
          <w:szCs w:val="20"/>
        </w:rPr>
      </w:pPr>
      <w:r>
        <w:rPr>
          <w:rFonts w:ascii="Calibri" w:eastAsia="Times New Roman" w:hAnsi="Calibri" w:cs="Times New Roman"/>
          <w:b/>
          <w:i/>
          <w:sz w:val="20"/>
          <w:szCs w:val="20"/>
        </w:rPr>
        <w:lastRenderedPageBreak/>
        <w:t>Crono</w:t>
      </w:r>
      <w:r w:rsidRPr="009E6E3C">
        <w:rPr>
          <w:rFonts w:ascii="Calibri" w:eastAsia="Times New Roman" w:hAnsi="Calibri" w:cs="Times New Roman"/>
          <w:b/>
          <w:i/>
          <w:sz w:val="20"/>
          <w:szCs w:val="20"/>
        </w:rPr>
        <w:t>programma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746"/>
        <w:gridCol w:w="1226"/>
        <w:gridCol w:w="1114"/>
        <w:gridCol w:w="1205"/>
        <w:gridCol w:w="1105"/>
        <w:gridCol w:w="1117"/>
        <w:gridCol w:w="1134"/>
      </w:tblGrid>
      <w:tr w:rsidR="009E6E3C" w:rsidRPr="002F7AF2" w:rsidTr="00156364">
        <w:tc>
          <w:tcPr>
            <w:tcW w:w="9923" w:type="dxa"/>
            <w:gridSpan w:val="8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 xml:space="preserve">Data </w:t>
            </w:r>
            <w:r w:rsidR="00AB040A">
              <w:rPr>
                <w:rFonts w:ascii="Calibri" w:eastAsia="Times New Roman" w:hAnsi="Calibri" w:cs="Tahoma"/>
                <w:b/>
                <w:sz w:val="20"/>
                <w:szCs w:val="24"/>
              </w:rPr>
              <w:t xml:space="preserve">stimata </w:t>
            </w: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 xml:space="preserve">di inizio </w:t>
            </w:r>
            <w:r w:rsidR="00AB040A">
              <w:rPr>
                <w:rFonts w:ascii="Calibri" w:eastAsia="Times New Roman" w:hAnsi="Calibri" w:cs="Tahoma"/>
                <w:b/>
                <w:sz w:val="20"/>
                <w:szCs w:val="24"/>
              </w:rPr>
              <w:t xml:space="preserve">del </w:t>
            </w: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 xml:space="preserve">progetto: </w:t>
            </w:r>
          </w:p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 xml:space="preserve">Data </w:t>
            </w:r>
            <w:r w:rsidR="00AB040A">
              <w:rPr>
                <w:rFonts w:ascii="Calibri" w:eastAsia="Times New Roman" w:hAnsi="Calibri" w:cs="Tahoma"/>
                <w:b/>
                <w:sz w:val="20"/>
                <w:szCs w:val="24"/>
              </w:rPr>
              <w:t xml:space="preserve">stimata </w:t>
            </w: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 xml:space="preserve">di </w:t>
            </w:r>
            <w:r w:rsidR="00AB040A">
              <w:rPr>
                <w:rFonts w:ascii="Calibri" w:eastAsia="Times New Roman" w:hAnsi="Calibri" w:cs="Tahoma"/>
                <w:b/>
                <w:sz w:val="20"/>
                <w:szCs w:val="24"/>
              </w:rPr>
              <w:t xml:space="preserve">conclusione del </w:t>
            </w: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progetto:</w:t>
            </w:r>
            <w:r w:rsidRPr="002F7AF2">
              <w:rPr>
                <w:rFonts w:ascii="Calibri" w:eastAsia="Times New Roman" w:hAnsi="Calibri" w:cs="Tahoma"/>
                <w:sz w:val="20"/>
                <w:szCs w:val="24"/>
              </w:rPr>
              <w:t xml:space="preserve"> </w:t>
            </w:r>
          </w:p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Durata del progetto in mesi:</w:t>
            </w:r>
          </w:p>
        </w:tc>
      </w:tr>
      <w:tr w:rsidR="009E6E3C" w:rsidRPr="002F7AF2" w:rsidTr="00156364"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</w:p>
        </w:tc>
        <w:tc>
          <w:tcPr>
            <w:tcW w:w="8647" w:type="dxa"/>
            <w:gridSpan w:val="7"/>
            <w:tcBorders>
              <w:bottom w:val="single" w:sz="4" w:space="0" w:color="auto"/>
            </w:tcBorders>
            <w:vAlign w:val="center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Tempi di realizzazione</w:t>
            </w: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vMerge w:val="restart"/>
            <w:shd w:val="clear" w:color="auto" w:fill="C0C0C0"/>
            <w:vAlign w:val="center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</w:p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  <w:t>Attività di supporto preparatorio</w:t>
            </w:r>
          </w:p>
        </w:tc>
        <w:tc>
          <w:tcPr>
            <w:tcW w:w="1746" w:type="dxa"/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sz w:val="20"/>
                <w:szCs w:val="24"/>
              </w:rPr>
              <w:t>Attività</w:t>
            </w:r>
          </w:p>
        </w:tc>
        <w:tc>
          <w:tcPr>
            <w:tcW w:w="1226" w:type="dxa"/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b/>
                <w:sz w:val="20"/>
                <w:szCs w:val="24"/>
              </w:rPr>
              <w:t>2018</w:t>
            </w:r>
          </w:p>
        </w:tc>
        <w:tc>
          <w:tcPr>
            <w:tcW w:w="1114" w:type="dxa"/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201</w:t>
            </w:r>
            <w:r>
              <w:rPr>
                <w:rFonts w:ascii="Calibri" w:eastAsia="Times New Roman" w:hAnsi="Calibri" w:cs="Tahoma"/>
                <w:b/>
                <w:sz w:val="20"/>
                <w:szCs w:val="24"/>
              </w:rPr>
              <w:t>9</w:t>
            </w:r>
          </w:p>
        </w:tc>
        <w:tc>
          <w:tcPr>
            <w:tcW w:w="1205" w:type="dxa"/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20</w:t>
            </w:r>
            <w:r>
              <w:rPr>
                <w:rFonts w:ascii="Calibri" w:eastAsia="Times New Roman" w:hAnsi="Calibri" w:cs="Tahoma"/>
                <w:b/>
                <w:sz w:val="20"/>
                <w:szCs w:val="24"/>
              </w:rPr>
              <w:t>20</w:t>
            </w:r>
          </w:p>
        </w:tc>
        <w:tc>
          <w:tcPr>
            <w:tcW w:w="1105" w:type="dxa"/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…</w:t>
            </w:r>
          </w:p>
        </w:tc>
        <w:tc>
          <w:tcPr>
            <w:tcW w:w="1117" w:type="dxa"/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…</w:t>
            </w:r>
          </w:p>
        </w:tc>
        <w:tc>
          <w:tcPr>
            <w:tcW w:w="1134" w:type="dxa"/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…</w:t>
            </w: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vMerge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sz w:val="20"/>
                <w:szCs w:val="24"/>
              </w:rPr>
            </w:pPr>
          </w:p>
        </w:tc>
        <w:tc>
          <w:tcPr>
            <w:tcW w:w="1746" w:type="dxa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22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11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17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3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vMerge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sz w:val="20"/>
                <w:szCs w:val="24"/>
              </w:rPr>
            </w:pPr>
          </w:p>
        </w:tc>
        <w:tc>
          <w:tcPr>
            <w:tcW w:w="174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2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11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17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3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vMerge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sz w:val="20"/>
                <w:szCs w:val="24"/>
              </w:rPr>
            </w:pPr>
          </w:p>
        </w:tc>
        <w:tc>
          <w:tcPr>
            <w:tcW w:w="174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2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11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17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3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tcBorders>
              <w:right w:val="nil"/>
            </w:tcBorders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746" w:type="dxa"/>
            <w:tcBorders>
              <w:left w:val="nil"/>
              <w:right w:val="nil"/>
            </w:tcBorders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05" w:type="dxa"/>
            <w:tcBorders>
              <w:left w:val="nil"/>
              <w:right w:val="nil"/>
            </w:tcBorders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17" w:type="dxa"/>
            <w:tcBorders>
              <w:left w:val="nil"/>
              <w:right w:val="nil"/>
            </w:tcBorders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C0C0C0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vMerge w:val="restart"/>
            <w:shd w:val="clear" w:color="auto" w:fill="BFBFBF"/>
            <w:vAlign w:val="center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  <w:r w:rsidRPr="002F7AF2"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  <w:t>Attuazione del progetto</w:t>
            </w:r>
          </w:p>
        </w:tc>
        <w:tc>
          <w:tcPr>
            <w:tcW w:w="1746" w:type="dxa"/>
            <w:shd w:val="clear" w:color="auto" w:fill="auto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2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11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17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3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vMerge/>
            <w:shd w:val="clear" w:color="auto" w:fill="BFBFBF"/>
            <w:vAlign w:val="center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746" w:type="dxa"/>
            <w:shd w:val="clear" w:color="auto" w:fill="auto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2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11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17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3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vMerge/>
            <w:shd w:val="clear" w:color="auto" w:fill="BFBFBF"/>
            <w:vAlign w:val="center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746" w:type="dxa"/>
            <w:shd w:val="clear" w:color="auto" w:fill="auto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2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11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17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3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vMerge/>
            <w:shd w:val="clear" w:color="auto" w:fill="BFBFBF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sz w:val="20"/>
                <w:szCs w:val="24"/>
              </w:rPr>
            </w:pPr>
          </w:p>
        </w:tc>
        <w:tc>
          <w:tcPr>
            <w:tcW w:w="1746" w:type="dxa"/>
            <w:shd w:val="clear" w:color="auto" w:fill="auto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2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11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17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3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9E6E3C" w:rsidRPr="002F7AF2" w:rsidTr="00156364">
        <w:trPr>
          <w:trHeight w:val="113"/>
        </w:trPr>
        <w:tc>
          <w:tcPr>
            <w:tcW w:w="1276" w:type="dxa"/>
            <w:vMerge/>
            <w:shd w:val="clear" w:color="auto" w:fill="BFBFBF"/>
          </w:tcPr>
          <w:p w:rsidR="009E6E3C" w:rsidRPr="002F7AF2" w:rsidRDefault="009E6E3C" w:rsidP="00156364">
            <w:pPr>
              <w:rPr>
                <w:rFonts w:ascii="Calibri" w:eastAsia="Times New Roman" w:hAnsi="Calibri" w:cs="Times New Roman"/>
                <w:sz w:val="20"/>
                <w:szCs w:val="24"/>
              </w:rPr>
            </w:pPr>
          </w:p>
        </w:tc>
        <w:tc>
          <w:tcPr>
            <w:tcW w:w="1746" w:type="dxa"/>
            <w:shd w:val="clear" w:color="auto" w:fill="auto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26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11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05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17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134" w:type="dxa"/>
          </w:tcPr>
          <w:p w:rsidR="009E6E3C" w:rsidRPr="002F7AF2" w:rsidRDefault="009E6E3C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</w:tbl>
    <w:p w:rsidR="009E6E3C" w:rsidRDefault="009E6E3C" w:rsidP="009E6E3C">
      <w:pPr>
        <w:spacing w:before="120" w:after="120" w:line="240" w:lineRule="auto"/>
        <w:rPr>
          <w:rFonts w:ascii="Calibri" w:eastAsia="Times New Roman" w:hAnsi="Calibri" w:cs="Times New Roman"/>
          <w:b/>
          <w:i/>
          <w:sz w:val="20"/>
          <w:szCs w:val="24"/>
        </w:rPr>
      </w:pPr>
    </w:p>
    <w:p w:rsidR="00534B62" w:rsidRPr="00534B62" w:rsidRDefault="007376AE" w:rsidP="00534B62">
      <w:pPr>
        <w:pStyle w:val="Paragrafoelenco"/>
        <w:numPr>
          <w:ilvl w:val="0"/>
          <w:numId w:val="8"/>
        </w:numPr>
        <w:spacing w:after="120"/>
        <w:rPr>
          <w:rFonts w:ascii="Calibri" w:eastAsia="Times New Roman" w:hAnsi="Calibri" w:cs="Times New Roman"/>
          <w:b/>
          <w:i/>
          <w:sz w:val="20"/>
          <w:szCs w:val="20"/>
        </w:rPr>
      </w:pPr>
      <w:r>
        <w:rPr>
          <w:rFonts w:ascii="Calibri" w:eastAsia="Times New Roman" w:hAnsi="Calibri" w:cs="Times New Roman"/>
          <w:b/>
          <w:i/>
          <w:sz w:val="20"/>
          <w:szCs w:val="20"/>
        </w:rPr>
        <w:t xml:space="preserve">Previsioni </w:t>
      </w:r>
      <w:r w:rsidRPr="00534B62">
        <w:rPr>
          <w:rFonts w:ascii="Calibri" w:eastAsia="Times New Roman" w:hAnsi="Calibri" w:cs="Times New Roman"/>
          <w:b/>
          <w:i/>
          <w:sz w:val="20"/>
          <w:szCs w:val="20"/>
        </w:rPr>
        <w:t>di spesa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2"/>
        <w:gridCol w:w="900"/>
        <w:gridCol w:w="1076"/>
        <w:gridCol w:w="1222"/>
        <w:gridCol w:w="1222"/>
        <w:gridCol w:w="1222"/>
        <w:gridCol w:w="1223"/>
        <w:gridCol w:w="1296"/>
      </w:tblGrid>
      <w:tr w:rsidR="00AB040A" w:rsidRPr="002F7AF2" w:rsidTr="00AB040A">
        <w:trPr>
          <w:trHeight w:val="408"/>
        </w:trPr>
        <w:tc>
          <w:tcPr>
            <w:tcW w:w="1762" w:type="dxa"/>
            <w:vMerge w:val="restart"/>
            <w:shd w:val="clear" w:color="auto" w:fill="BFBFBF" w:themeFill="background1" w:themeFillShade="BF"/>
            <w:vAlign w:val="center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Operazioni previste</w:t>
            </w:r>
            <w:bookmarkStart w:id="54" w:name="_GoBack"/>
            <w:bookmarkEnd w:id="54"/>
          </w:p>
        </w:tc>
        <w:tc>
          <w:tcPr>
            <w:tcW w:w="8161" w:type="dxa"/>
            <w:gridSpan w:val="7"/>
            <w:shd w:val="clear" w:color="auto" w:fill="BFBFBF" w:themeFill="background1" w:themeFillShade="BF"/>
            <w:vAlign w:val="center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Costi per Anno</w:t>
            </w:r>
          </w:p>
        </w:tc>
      </w:tr>
      <w:tr w:rsidR="00AB040A" w:rsidRPr="002F7AF2" w:rsidTr="00AB040A">
        <w:tc>
          <w:tcPr>
            <w:tcW w:w="1762" w:type="dxa"/>
            <w:vMerge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b/>
                <w:sz w:val="20"/>
                <w:szCs w:val="24"/>
              </w:rPr>
              <w:t>2018</w:t>
            </w:r>
          </w:p>
        </w:tc>
        <w:tc>
          <w:tcPr>
            <w:tcW w:w="1076" w:type="dxa"/>
            <w:shd w:val="clear" w:color="auto" w:fill="BFBFBF" w:themeFill="background1" w:themeFillShade="BF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>
              <w:rPr>
                <w:rFonts w:ascii="Calibri" w:eastAsia="Times New Roman" w:hAnsi="Calibri" w:cs="Tahoma"/>
                <w:b/>
                <w:sz w:val="20"/>
                <w:szCs w:val="24"/>
              </w:rPr>
              <w:t>2019</w:t>
            </w:r>
          </w:p>
        </w:tc>
        <w:tc>
          <w:tcPr>
            <w:tcW w:w="1222" w:type="dxa"/>
            <w:shd w:val="clear" w:color="auto" w:fill="BFBFBF" w:themeFill="background1" w:themeFillShade="BF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20</w:t>
            </w:r>
            <w:r>
              <w:rPr>
                <w:rFonts w:ascii="Calibri" w:eastAsia="Times New Roman" w:hAnsi="Calibri" w:cs="Tahoma"/>
                <w:b/>
                <w:sz w:val="20"/>
                <w:szCs w:val="24"/>
              </w:rPr>
              <w:t>20</w:t>
            </w:r>
          </w:p>
        </w:tc>
        <w:tc>
          <w:tcPr>
            <w:tcW w:w="1222" w:type="dxa"/>
            <w:shd w:val="clear" w:color="auto" w:fill="BFBFBF" w:themeFill="background1" w:themeFillShade="BF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…</w:t>
            </w:r>
          </w:p>
        </w:tc>
        <w:tc>
          <w:tcPr>
            <w:tcW w:w="1222" w:type="dxa"/>
            <w:shd w:val="clear" w:color="auto" w:fill="BFBFBF" w:themeFill="background1" w:themeFillShade="BF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…</w:t>
            </w:r>
          </w:p>
        </w:tc>
        <w:tc>
          <w:tcPr>
            <w:tcW w:w="1223" w:type="dxa"/>
            <w:shd w:val="clear" w:color="auto" w:fill="BFBFBF" w:themeFill="background1" w:themeFillShade="BF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…</w:t>
            </w:r>
          </w:p>
        </w:tc>
        <w:tc>
          <w:tcPr>
            <w:tcW w:w="1296" w:type="dxa"/>
            <w:shd w:val="clear" w:color="auto" w:fill="BFBFBF" w:themeFill="background1" w:themeFillShade="BF"/>
          </w:tcPr>
          <w:p w:rsidR="00AB040A" w:rsidRPr="002F7AF2" w:rsidRDefault="00AB040A" w:rsidP="00156364">
            <w:pPr>
              <w:rPr>
                <w:rFonts w:ascii="Calibri" w:eastAsia="Times New Roman" w:hAnsi="Calibri" w:cs="Tahoma"/>
                <w:b/>
                <w:sz w:val="20"/>
                <w:szCs w:val="24"/>
              </w:rPr>
            </w:pPr>
            <w:r w:rsidRPr="002F7AF2">
              <w:rPr>
                <w:rFonts w:ascii="Calibri" w:eastAsia="Times New Roman" w:hAnsi="Calibri" w:cs="Tahoma"/>
                <w:b/>
                <w:sz w:val="20"/>
                <w:szCs w:val="24"/>
              </w:rPr>
              <w:t>…</w:t>
            </w:r>
          </w:p>
        </w:tc>
      </w:tr>
      <w:tr w:rsidR="00534B62" w:rsidRPr="002F7AF2" w:rsidTr="00156364">
        <w:tc>
          <w:tcPr>
            <w:tcW w:w="176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900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0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3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9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534B62" w:rsidRPr="002F7AF2" w:rsidTr="00156364">
        <w:tc>
          <w:tcPr>
            <w:tcW w:w="176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900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0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3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9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534B62" w:rsidRPr="002F7AF2" w:rsidTr="00156364">
        <w:tc>
          <w:tcPr>
            <w:tcW w:w="176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900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0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3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9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AB040A" w:rsidRPr="002F7AF2" w:rsidTr="005C5984">
        <w:tc>
          <w:tcPr>
            <w:tcW w:w="176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900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076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3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96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AB040A" w:rsidRPr="002F7AF2" w:rsidTr="005C5984">
        <w:tc>
          <w:tcPr>
            <w:tcW w:w="176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900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076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3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96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AB040A" w:rsidRPr="002F7AF2" w:rsidTr="005C5984">
        <w:tc>
          <w:tcPr>
            <w:tcW w:w="176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900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076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3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96" w:type="dxa"/>
          </w:tcPr>
          <w:p w:rsidR="00AB040A" w:rsidRPr="002F7AF2" w:rsidRDefault="00AB040A" w:rsidP="005C598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  <w:tr w:rsidR="00534B62" w:rsidRPr="002F7AF2" w:rsidTr="00156364">
        <w:tc>
          <w:tcPr>
            <w:tcW w:w="176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900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07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2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23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  <w:tc>
          <w:tcPr>
            <w:tcW w:w="1296" w:type="dxa"/>
          </w:tcPr>
          <w:p w:rsidR="00534B62" w:rsidRPr="002F7AF2" w:rsidRDefault="00534B62" w:rsidP="00156364">
            <w:pPr>
              <w:rPr>
                <w:rFonts w:ascii="Calibri" w:eastAsia="Times New Roman" w:hAnsi="Calibri" w:cs="Tahoma"/>
                <w:sz w:val="20"/>
                <w:szCs w:val="24"/>
              </w:rPr>
            </w:pPr>
          </w:p>
        </w:tc>
      </w:tr>
    </w:tbl>
    <w:p w:rsidR="00534B62" w:rsidRDefault="00534B62">
      <w:pPr>
        <w:rPr>
          <w:rFonts w:ascii="Calibri" w:eastAsia="Times New Roman" w:hAnsi="Calibri" w:cs="Times New Roman"/>
          <w:b/>
        </w:rPr>
      </w:pPr>
      <w:bookmarkStart w:id="55" w:name="_Toc193866248"/>
      <w:bookmarkStart w:id="56" w:name="_Toc195329724"/>
      <w:bookmarkStart w:id="57" w:name="_Toc202250239"/>
      <w:bookmarkStart w:id="58" w:name="_Toc202250996"/>
      <w:bookmarkStart w:id="59" w:name="_Toc189557490"/>
      <w:bookmarkStart w:id="60" w:name="_Toc190255572"/>
      <w:bookmarkEnd w:id="32"/>
      <w:bookmarkEnd w:id="33"/>
      <w:bookmarkEnd w:id="34"/>
      <w:bookmarkEnd w:id="35"/>
      <w:bookmarkEnd w:id="36"/>
      <w:bookmarkEnd w:id="37"/>
      <w:bookmarkEnd w:id="55"/>
      <w:bookmarkEnd w:id="56"/>
      <w:bookmarkEnd w:id="57"/>
      <w:bookmarkEnd w:id="58"/>
      <w:bookmarkEnd w:id="59"/>
      <w:bookmarkEnd w:id="60"/>
    </w:p>
    <w:sectPr w:rsidR="00534B62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997" w:rsidRDefault="00A53997" w:rsidP="00743B7B">
      <w:pPr>
        <w:spacing w:after="0" w:line="240" w:lineRule="auto"/>
      </w:pPr>
      <w:r>
        <w:separator/>
      </w:r>
    </w:p>
  </w:endnote>
  <w:endnote w:type="continuationSeparator" w:id="0">
    <w:p w:rsidR="00A53997" w:rsidRDefault="00A53997" w:rsidP="00743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251174"/>
      <w:docPartObj>
        <w:docPartGallery w:val="Page Numbers (Bottom of Page)"/>
        <w:docPartUnique/>
      </w:docPartObj>
    </w:sdtPr>
    <w:sdtContent>
      <w:p w:rsidR="003951CD" w:rsidRDefault="003951CD">
        <w:pPr>
          <w:pStyle w:val="Pidipagin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61B531F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Gruppo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51CD" w:rsidRDefault="003951CD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Pr="003951CD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33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    <v:textbox inset="0,0,0,0">
                      <w:txbxContent>
                        <w:p w:rsidR="003951CD" w:rsidRDefault="003951C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Pr="003951CD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997" w:rsidRDefault="00A53997" w:rsidP="00743B7B">
      <w:pPr>
        <w:spacing w:after="0" w:line="240" w:lineRule="auto"/>
      </w:pPr>
      <w:r>
        <w:separator/>
      </w:r>
    </w:p>
  </w:footnote>
  <w:footnote w:type="continuationSeparator" w:id="0">
    <w:p w:rsidR="00A53997" w:rsidRDefault="00A53997" w:rsidP="00743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C78" w:rsidRPr="002F7AF2" w:rsidRDefault="00C57C78" w:rsidP="00E2130F">
    <w:pPr>
      <w:spacing w:after="0" w:line="360" w:lineRule="auto"/>
      <w:ind w:left="709"/>
      <w:rPr>
        <w:rFonts w:ascii="Calibri" w:eastAsia="Calibri" w:hAnsi="Calibri" w:cs="Times New Roman"/>
        <w:noProof/>
        <w:szCs w:val="28"/>
      </w:rPr>
    </w:pPr>
    <w:r w:rsidRPr="002F7AF2">
      <w:rPr>
        <w:rFonts w:ascii="Calibri" w:eastAsia="Calibri" w:hAnsi="Calibri" w:cs="Times New Roman"/>
        <w:noProof/>
        <w:szCs w:val="28"/>
        <w:lang w:eastAsia="it-IT"/>
      </w:rPr>
      <w:drawing>
        <wp:inline distT="0" distB="0" distL="0" distR="0" wp14:anchorId="094BF219" wp14:editId="41934DCC">
          <wp:extent cx="698501" cy="419100"/>
          <wp:effectExtent l="0" t="0" r="635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435" cy="42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7AF2">
      <w:rPr>
        <w:rFonts w:ascii="Calibri" w:eastAsia="Calibri" w:hAnsi="Calibri" w:cs="Times New Roman"/>
        <w:noProof/>
        <w:szCs w:val="28"/>
      </w:rPr>
      <w:t xml:space="preserve">               </w:t>
    </w:r>
    <w:r w:rsidRPr="002F7AF2">
      <w:rPr>
        <w:rFonts w:ascii="Calibri" w:eastAsia="Calibri" w:hAnsi="Calibri" w:cs="Times New Roman"/>
        <w:noProof/>
        <w:szCs w:val="28"/>
        <w:lang w:eastAsia="it-IT"/>
      </w:rPr>
      <w:drawing>
        <wp:inline distT="0" distB="0" distL="0" distR="0" wp14:anchorId="4B1C6519" wp14:editId="1B5F4FB1">
          <wp:extent cx="1143000" cy="486833"/>
          <wp:effectExtent l="0" t="0" r="0" b="8890"/>
          <wp:docPr id="2" name="Immagine 2" descr="Logo_MIPAA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MIPAA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794" cy="490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7AF2">
      <w:rPr>
        <w:rFonts w:ascii="Calibri" w:eastAsia="Calibri" w:hAnsi="Calibri" w:cs="Times New Roman"/>
        <w:noProof/>
        <w:szCs w:val="28"/>
      </w:rPr>
      <w:t xml:space="preserve">           </w:t>
    </w:r>
    <w:r>
      <w:rPr>
        <w:noProof/>
        <w:lang w:eastAsia="it-IT"/>
      </w:rPr>
      <w:drawing>
        <wp:inline distT="0" distB="0" distL="0" distR="0" wp14:anchorId="32810A73" wp14:editId="1B7AACC1">
          <wp:extent cx="2990850" cy="65443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001707" cy="656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7C78" w:rsidRDefault="00C57C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010C"/>
    <w:multiLevelType w:val="hybridMultilevel"/>
    <w:tmpl w:val="0406C3F4"/>
    <w:lvl w:ilvl="0" w:tplc="80105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36726"/>
    <w:multiLevelType w:val="hybridMultilevel"/>
    <w:tmpl w:val="5746ABC6"/>
    <w:lvl w:ilvl="0" w:tplc="8BACB91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2D3CC8"/>
    <w:multiLevelType w:val="hybridMultilevel"/>
    <w:tmpl w:val="29F4C6E4"/>
    <w:lvl w:ilvl="0" w:tplc="B38A26A6">
      <w:start w:val="1"/>
      <w:numFmt w:val="decimal"/>
      <w:lvlText w:val="%1-"/>
      <w:lvlJc w:val="left"/>
      <w:pPr>
        <w:ind w:left="1125" w:hanging="360"/>
      </w:pPr>
      <w:rPr>
        <w:rFonts w:asciiTheme="minorHAnsi" w:eastAsiaTheme="minorHAnsi" w:hAnsiTheme="minorHAnsi" w:cstheme="minorBid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0F04D9E"/>
    <w:multiLevelType w:val="hybridMultilevel"/>
    <w:tmpl w:val="D952A28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00BAE"/>
    <w:multiLevelType w:val="hybridMultilevel"/>
    <w:tmpl w:val="0406C3F4"/>
    <w:lvl w:ilvl="0" w:tplc="80105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337547"/>
    <w:multiLevelType w:val="hybridMultilevel"/>
    <w:tmpl w:val="D4C63504"/>
    <w:lvl w:ilvl="0" w:tplc="921A8412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27D40"/>
    <w:multiLevelType w:val="hybridMultilevel"/>
    <w:tmpl w:val="0406C3F4"/>
    <w:lvl w:ilvl="0" w:tplc="80105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957762"/>
    <w:multiLevelType w:val="hybridMultilevel"/>
    <w:tmpl w:val="0406C3F4"/>
    <w:lvl w:ilvl="0" w:tplc="80105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540091"/>
    <w:multiLevelType w:val="hybridMultilevel"/>
    <w:tmpl w:val="7C880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EF3954"/>
    <w:multiLevelType w:val="hybridMultilevel"/>
    <w:tmpl w:val="4052EF90"/>
    <w:lvl w:ilvl="0" w:tplc="D704307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9A67AA"/>
    <w:multiLevelType w:val="hybridMultilevel"/>
    <w:tmpl w:val="4EFC8A46"/>
    <w:lvl w:ilvl="0" w:tplc="76BC695C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theme="minorBid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DA3C2F"/>
    <w:multiLevelType w:val="hybridMultilevel"/>
    <w:tmpl w:val="0406C3F4"/>
    <w:lvl w:ilvl="0" w:tplc="80105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0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F2"/>
    <w:rsid w:val="00001C6B"/>
    <w:rsid w:val="00040FEB"/>
    <w:rsid w:val="000649EC"/>
    <w:rsid w:val="000765D5"/>
    <w:rsid w:val="000912FE"/>
    <w:rsid w:val="0009525D"/>
    <w:rsid w:val="000A0D8A"/>
    <w:rsid w:val="000A7E61"/>
    <w:rsid w:val="000E6D59"/>
    <w:rsid w:val="00144ACF"/>
    <w:rsid w:val="00146E63"/>
    <w:rsid w:val="001A1A5E"/>
    <w:rsid w:val="00237BE8"/>
    <w:rsid w:val="002470E0"/>
    <w:rsid w:val="00255B21"/>
    <w:rsid w:val="002D002C"/>
    <w:rsid w:val="002D003D"/>
    <w:rsid w:val="002E455E"/>
    <w:rsid w:val="002F7AF2"/>
    <w:rsid w:val="0032346F"/>
    <w:rsid w:val="00336553"/>
    <w:rsid w:val="003432C7"/>
    <w:rsid w:val="00363BF6"/>
    <w:rsid w:val="003951CD"/>
    <w:rsid w:val="003D4427"/>
    <w:rsid w:val="003E38D9"/>
    <w:rsid w:val="00410192"/>
    <w:rsid w:val="0041109A"/>
    <w:rsid w:val="0043164D"/>
    <w:rsid w:val="0043198E"/>
    <w:rsid w:val="004500B2"/>
    <w:rsid w:val="00460994"/>
    <w:rsid w:val="00481540"/>
    <w:rsid w:val="0048735A"/>
    <w:rsid w:val="00490A12"/>
    <w:rsid w:val="00491ADE"/>
    <w:rsid w:val="00496A75"/>
    <w:rsid w:val="004A2B23"/>
    <w:rsid w:val="00513B5C"/>
    <w:rsid w:val="005228DF"/>
    <w:rsid w:val="005233D0"/>
    <w:rsid w:val="00527AB5"/>
    <w:rsid w:val="00534B62"/>
    <w:rsid w:val="00571850"/>
    <w:rsid w:val="00595612"/>
    <w:rsid w:val="005A09A2"/>
    <w:rsid w:val="005A410F"/>
    <w:rsid w:val="005D00BA"/>
    <w:rsid w:val="005D1879"/>
    <w:rsid w:val="005E32D5"/>
    <w:rsid w:val="00661F7F"/>
    <w:rsid w:val="006819F3"/>
    <w:rsid w:val="006C7218"/>
    <w:rsid w:val="006E6065"/>
    <w:rsid w:val="006F76D0"/>
    <w:rsid w:val="007376AE"/>
    <w:rsid w:val="0074253D"/>
    <w:rsid w:val="00743B7B"/>
    <w:rsid w:val="0078265A"/>
    <w:rsid w:val="007D52A2"/>
    <w:rsid w:val="007E5133"/>
    <w:rsid w:val="00842274"/>
    <w:rsid w:val="0086530D"/>
    <w:rsid w:val="00881359"/>
    <w:rsid w:val="008E241C"/>
    <w:rsid w:val="009012BD"/>
    <w:rsid w:val="009052B6"/>
    <w:rsid w:val="00913E5F"/>
    <w:rsid w:val="00950BB2"/>
    <w:rsid w:val="009E6483"/>
    <w:rsid w:val="009E6E3C"/>
    <w:rsid w:val="009F0D5B"/>
    <w:rsid w:val="009F68EC"/>
    <w:rsid w:val="00A253EC"/>
    <w:rsid w:val="00A43959"/>
    <w:rsid w:val="00A53997"/>
    <w:rsid w:val="00A56C86"/>
    <w:rsid w:val="00A740EC"/>
    <w:rsid w:val="00A74F00"/>
    <w:rsid w:val="00AB0072"/>
    <w:rsid w:val="00AB040A"/>
    <w:rsid w:val="00AD08DB"/>
    <w:rsid w:val="00B034CF"/>
    <w:rsid w:val="00B43520"/>
    <w:rsid w:val="00B47941"/>
    <w:rsid w:val="00B71AC8"/>
    <w:rsid w:val="00B92D62"/>
    <w:rsid w:val="00BA2A98"/>
    <w:rsid w:val="00BB181D"/>
    <w:rsid w:val="00C403D2"/>
    <w:rsid w:val="00C57C78"/>
    <w:rsid w:val="00CB5741"/>
    <w:rsid w:val="00CF2CB2"/>
    <w:rsid w:val="00D1445C"/>
    <w:rsid w:val="00D84D8C"/>
    <w:rsid w:val="00DB05EA"/>
    <w:rsid w:val="00DC18A0"/>
    <w:rsid w:val="00DD1DA2"/>
    <w:rsid w:val="00DD505C"/>
    <w:rsid w:val="00E2130F"/>
    <w:rsid w:val="00E47AC0"/>
    <w:rsid w:val="00E62178"/>
    <w:rsid w:val="00E80CEC"/>
    <w:rsid w:val="00E977C8"/>
    <w:rsid w:val="00EA5A98"/>
    <w:rsid w:val="00EE16A6"/>
    <w:rsid w:val="00EE6F34"/>
    <w:rsid w:val="00F21441"/>
    <w:rsid w:val="00F30527"/>
    <w:rsid w:val="00F550C5"/>
    <w:rsid w:val="00F56A5C"/>
    <w:rsid w:val="00FE6096"/>
    <w:rsid w:val="00FE60E2"/>
    <w:rsid w:val="00FF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B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7AF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43B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B7B"/>
  </w:style>
  <w:style w:type="paragraph" w:styleId="Pidipagina">
    <w:name w:val="footer"/>
    <w:basedOn w:val="Normale"/>
    <w:link w:val="PidipaginaCarattere"/>
    <w:uiPriority w:val="99"/>
    <w:unhideWhenUsed/>
    <w:rsid w:val="00743B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B7B"/>
  </w:style>
  <w:style w:type="table" w:styleId="Grigliatabella">
    <w:name w:val="Table Grid"/>
    <w:basedOn w:val="Tabellanormale"/>
    <w:uiPriority w:val="59"/>
    <w:rsid w:val="00EA5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7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B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7AF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43B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B7B"/>
  </w:style>
  <w:style w:type="paragraph" w:styleId="Pidipagina">
    <w:name w:val="footer"/>
    <w:basedOn w:val="Normale"/>
    <w:link w:val="PidipaginaCarattere"/>
    <w:uiPriority w:val="99"/>
    <w:unhideWhenUsed/>
    <w:rsid w:val="00743B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B7B"/>
  </w:style>
  <w:style w:type="table" w:styleId="Grigliatabella">
    <w:name w:val="Table Grid"/>
    <w:basedOn w:val="Tabellanormale"/>
    <w:uiPriority w:val="59"/>
    <w:rsid w:val="00EA5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7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18834-7CA9-48E4-8472-FC55A6FC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9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Zanetti</dc:creator>
  <cp:lastModifiedBy>Nicola Sassu</cp:lastModifiedBy>
  <cp:revision>67</cp:revision>
  <cp:lastPrinted>2017-08-09T08:28:00Z</cp:lastPrinted>
  <dcterms:created xsi:type="dcterms:W3CDTF">2017-07-28T11:13:00Z</dcterms:created>
  <dcterms:modified xsi:type="dcterms:W3CDTF">2017-08-09T14:25:00Z</dcterms:modified>
</cp:coreProperties>
</file>